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8276" w14:textId="77777777" w:rsidR="00582A29" w:rsidRPr="00582A29" w:rsidRDefault="00582A29" w:rsidP="00582A29">
      <w:pPr>
        <w:spacing w:after="375" w:line="240" w:lineRule="auto"/>
        <w:outlineLvl w:val="0"/>
        <w:rPr>
          <w:rFonts w:ascii="Times New Roman" w:eastAsia="Times New Roman" w:hAnsi="Times New Roman" w:cs="Times New Roman"/>
          <w:color w:val="414141"/>
          <w:kern w:val="36"/>
          <w:sz w:val="36"/>
          <w:szCs w:val="36"/>
          <w:lang w:eastAsia="ru-RU"/>
        </w:rPr>
      </w:pPr>
      <w:r w:rsidRPr="00582A29">
        <w:rPr>
          <w:rFonts w:ascii="Times New Roman" w:eastAsia="Times New Roman" w:hAnsi="Times New Roman" w:cs="Times New Roman"/>
          <w:color w:val="414141"/>
          <w:kern w:val="36"/>
          <w:sz w:val="36"/>
          <w:szCs w:val="36"/>
          <w:lang w:eastAsia="ru-RU"/>
        </w:rPr>
        <w:t>Постановление № 2212</w:t>
      </w:r>
    </w:p>
    <w:p w14:paraId="0E51D4FE" w14:textId="77777777" w:rsidR="00582A29" w:rsidRPr="00582A29" w:rsidRDefault="00582A29" w:rsidP="00582A29">
      <w:pPr>
        <w:shd w:val="clear" w:color="auto" w:fill="FFFFFF"/>
        <w:spacing w:after="225" w:line="240" w:lineRule="auto"/>
        <w:rPr>
          <w:rFonts w:ascii="Tahoma" w:eastAsia="Times New Roman" w:hAnsi="Tahoma" w:cs="Tahoma"/>
          <w:color w:val="FFFFFF"/>
          <w:sz w:val="18"/>
          <w:szCs w:val="18"/>
          <w:lang w:eastAsia="ru-RU"/>
        </w:rPr>
      </w:pPr>
      <w:r w:rsidRPr="00582A29">
        <w:rPr>
          <w:rFonts w:ascii="Tahoma" w:eastAsia="Times New Roman" w:hAnsi="Tahoma" w:cs="Tahoma"/>
          <w:color w:val="FFFFFF"/>
          <w:sz w:val="18"/>
          <w:szCs w:val="18"/>
          <w:lang w:eastAsia="ru-RU"/>
        </w:rPr>
        <w:t>21.12.2010</w:t>
      </w:r>
    </w:p>
    <w:p w14:paraId="7464CBF1" w14:textId="77777777" w:rsidR="00582A29" w:rsidRPr="00582A29" w:rsidRDefault="00582A29" w:rsidP="00582A29">
      <w:pPr>
        <w:shd w:val="clear" w:color="auto" w:fill="FFFFFF"/>
        <w:spacing w:before="330" w:after="180" w:line="240" w:lineRule="auto"/>
        <w:outlineLvl w:val="4"/>
        <w:rPr>
          <w:rFonts w:ascii="Tahoma" w:eastAsia="Times New Roman" w:hAnsi="Tahoma" w:cs="Tahoma"/>
          <w:color w:val="414141"/>
          <w:sz w:val="21"/>
          <w:szCs w:val="21"/>
          <w:lang w:eastAsia="ru-RU"/>
        </w:rPr>
      </w:pPr>
      <w:r w:rsidRPr="00582A29">
        <w:rPr>
          <w:rFonts w:ascii="Tahoma" w:eastAsia="Times New Roman" w:hAnsi="Tahoma" w:cs="Tahoma"/>
          <w:color w:val="414141"/>
          <w:sz w:val="21"/>
          <w:szCs w:val="21"/>
          <w:lang w:eastAsia="ru-RU"/>
        </w:rPr>
        <w:t>2010</w:t>
      </w:r>
    </w:p>
    <w:p w14:paraId="59F0DB2E" w14:textId="77777777" w:rsidR="00582A29" w:rsidRPr="00582A29" w:rsidRDefault="00582A29" w:rsidP="00582A29">
      <w:pPr>
        <w:shd w:val="clear" w:color="auto" w:fill="FFFFFF"/>
        <w:spacing w:before="330" w:after="180" w:line="240" w:lineRule="auto"/>
        <w:outlineLvl w:val="2"/>
        <w:rPr>
          <w:rFonts w:ascii="Tahoma" w:eastAsia="Times New Roman" w:hAnsi="Tahoma" w:cs="Tahoma"/>
          <w:color w:val="414141"/>
          <w:sz w:val="27"/>
          <w:szCs w:val="27"/>
          <w:lang w:eastAsia="ru-RU"/>
        </w:rPr>
      </w:pPr>
      <w:r w:rsidRPr="00582A29">
        <w:rPr>
          <w:rFonts w:ascii="Tahoma" w:eastAsia="Times New Roman" w:hAnsi="Tahoma" w:cs="Tahoma"/>
          <w:color w:val="414141"/>
          <w:sz w:val="27"/>
          <w:szCs w:val="27"/>
          <w:lang w:eastAsia="ru-RU"/>
        </w:rPr>
        <w:t>Постановление № 2212</w:t>
      </w:r>
    </w:p>
    <w:p w14:paraId="08154CA8"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АДМИНИСТРАЦИЯ ЗАТО АЛЕКСАНДРОВСК МУРМАНСКОЙ ОБЛАСТИ</w:t>
      </w:r>
    </w:p>
    <w:p w14:paraId="342A6D73"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5AB592E4"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ПОСТАНОВЛЕНИЕ</w:t>
      </w:r>
    </w:p>
    <w:p w14:paraId="02D124ED"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2C824162"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от 21.12.2010 № 2212</w:t>
      </w:r>
    </w:p>
    <w:p w14:paraId="1C1329AB"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2632402B"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b/>
          <w:bCs/>
          <w:color w:val="414141"/>
          <w:sz w:val="18"/>
          <w:szCs w:val="18"/>
          <w:lang w:eastAsia="ru-RU"/>
        </w:rPr>
        <w:t>Об утверждении Положения об организации питания школьников, обучающихся в муниципальных общеобразовательных учреждениях ЗАТО Александровск</w:t>
      </w:r>
    </w:p>
    <w:p w14:paraId="70D46A30"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1FFAB8F6"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Признано утратившим силу постановлением администрации ЗАТО Александровск (в редакции постановления администрации ЗАТО Александровск от 06.04.2015 № 868)</w:t>
      </w:r>
    </w:p>
    <w:p w14:paraId="70968337"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br/>
        <w:t>Руководствуясь статьей 28 Федерального закона от 30.03.1999 N 52-ФЗ «О санитарно-эпидемиологическом благополучии населения»; «Санитарно-эпидемиологическими правилами и нормативами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23.07.2008 № 45 (далее - СанПиН 2.4.5.2409-08), законом Мурманской области от 26.10.2007 № 900-01-ЗМО «О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 (далее – Закон Мурманской области), статьей 13 Устава муниципального образования ЗАТО Александровск Мурманской области, ПОСТАНОВЛЯЮ: </w:t>
      </w:r>
      <w:r w:rsidRPr="00582A29">
        <w:rPr>
          <w:rFonts w:ascii="Tahoma" w:eastAsia="Times New Roman" w:hAnsi="Tahoma" w:cs="Tahoma"/>
          <w:color w:val="414141"/>
          <w:sz w:val="18"/>
          <w:szCs w:val="18"/>
          <w:lang w:eastAsia="ru-RU"/>
        </w:rPr>
        <w:br/>
        <w:t>1. Утвердить прилагаемое Положение о порядке организации питания школьников, обучающихся в общеобразовательных учреждениях ЗАТО Александровск (далее – Положение). </w:t>
      </w:r>
      <w:r w:rsidRPr="00582A29">
        <w:rPr>
          <w:rFonts w:ascii="Tahoma" w:eastAsia="Times New Roman" w:hAnsi="Tahoma" w:cs="Tahoma"/>
          <w:color w:val="414141"/>
          <w:sz w:val="18"/>
          <w:szCs w:val="18"/>
          <w:lang w:eastAsia="ru-RU"/>
        </w:rPr>
        <w:br/>
        <w:t>2. Определить управление образования администрации ЗАТО Александровск уполномоченным органом администрации ЗАТО Александровск на осуществление государственных полномочий по обеспечению предоставления бесплатного питания отдельным категориям обучающихся муниципальных общеобразовательных учреждений, переданных органам местного самоуправления ЗАТО Александровск пунктом 3 статьи 3 Закона Мурманской области. </w:t>
      </w:r>
      <w:r w:rsidRPr="00582A29">
        <w:rPr>
          <w:rFonts w:ascii="Tahoma" w:eastAsia="Times New Roman" w:hAnsi="Tahoma" w:cs="Tahoma"/>
          <w:color w:val="414141"/>
          <w:sz w:val="18"/>
          <w:szCs w:val="18"/>
          <w:lang w:eastAsia="ru-RU"/>
        </w:rPr>
        <w:br/>
        <w:t>3. Определить муниципальные общеобразовательные учреждения ЗАТО Александровск уполномоченными учреждениями на организацию питания школьников в соответствии с СанПин 2.4.5.2409-08, и утвержденным Положением. </w:t>
      </w:r>
      <w:r w:rsidRPr="00582A29">
        <w:rPr>
          <w:rFonts w:ascii="Tahoma" w:eastAsia="Times New Roman" w:hAnsi="Tahoma" w:cs="Tahoma"/>
          <w:color w:val="414141"/>
          <w:sz w:val="18"/>
          <w:szCs w:val="18"/>
          <w:lang w:eastAsia="ru-RU"/>
        </w:rPr>
        <w:br/>
        <w:t>4. Определить муниципальное автономное учреждение образования «Комбинат школьного питания ЗАТО Александровск» уполномоченным учреждением на предоставление питания школьникам в соответствии с СанПин 2.4.5.2409-08 и утвержденным Положением. </w:t>
      </w:r>
      <w:r w:rsidRPr="00582A29">
        <w:rPr>
          <w:rFonts w:ascii="Tahoma" w:eastAsia="Times New Roman" w:hAnsi="Tahoma" w:cs="Tahoma"/>
          <w:color w:val="414141"/>
          <w:sz w:val="18"/>
          <w:szCs w:val="18"/>
          <w:lang w:eastAsia="ru-RU"/>
        </w:rPr>
        <w:br/>
        <w:t>5. Управлению образования администрации ЗАТО Александровск: </w:t>
      </w:r>
      <w:r w:rsidRPr="00582A29">
        <w:rPr>
          <w:rFonts w:ascii="Tahoma" w:eastAsia="Times New Roman" w:hAnsi="Tahoma" w:cs="Tahoma"/>
          <w:color w:val="414141"/>
          <w:sz w:val="18"/>
          <w:szCs w:val="18"/>
          <w:lang w:eastAsia="ru-RU"/>
        </w:rPr>
        <w:br/>
        <w:t>5.1. Обеспечить заключение Соглашений о взаимодействии по организации питания школьников обучающихся в муниципальных общеобразовательных учреждениях ЗАТО Александровск между управлением образования администрации ЗАТО Александровск, муниципальными общеобразовательными учреждениями ЗАТО Александровск и муниципальным автономным учреждением образования «Комбинат школьного питания ЗАТО Александровск» (далее – трехстороннее Соглашение). </w:t>
      </w:r>
      <w:r w:rsidRPr="00582A29">
        <w:rPr>
          <w:rFonts w:ascii="Tahoma" w:eastAsia="Times New Roman" w:hAnsi="Tahoma" w:cs="Tahoma"/>
          <w:color w:val="414141"/>
          <w:sz w:val="18"/>
          <w:szCs w:val="18"/>
          <w:lang w:eastAsia="ru-RU"/>
        </w:rPr>
        <w:br/>
        <w:t>Предусмотреть в трехсторонних Соглашениях требований о соблюдении СанПин 2.4.5.2409-08 и утвержденного Положения. </w:t>
      </w:r>
      <w:r w:rsidRPr="00582A29">
        <w:rPr>
          <w:rFonts w:ascii="Tahoma" w:eastAsia="Times New Roman" w:hAnsi="Tahoma" w:cs="Tahoma"/>
          <w:color w:val="414141"/>
          <w:sz w:val="18"/>
          <w:szCs w:val="18"/>
          <w:lang w:eastAsia="ru-RU"/>
        </w:rPr>
        <w:br/>
        <w:t>5.2. Обеспечить заключение Соглашений о взаимодействии по организации медицинского обеспечения обучающихся в общеобразовательных учреждениях между общеобразовательными учреждениями и медицинскими учреждениями, расположенными в соответствующих территориальных округах, входящих в состав ЗАТО Александровск (далее – Соглашение), предусмотрев в указанных Соглашениях требований о соблюдении СанПин 2.4.5.2409-08. </w:t>
      </w:r>
      <w:r w:rsidRPr="00582A29">
        <w:rPr>
          <w:rFonts w:ascii="Tahoma" w:eastAsia="Times New Roman" w:hAnsi="Tahoma" w:cs="Tahoma"/>
          <w:color w:val="414141"/>
          <w:sz w:val="18"/>
          <w:szCs w:val="18"/>
          <w:lang w:eastAsia="ru-RU"/>
        </w:rPr>
        <w:br/>
        <w:t>6. Руководителям муниципальных общеобразовательных учреждений ЗАТО Александровск: </w:t>
      </w:r>
      <w:r w:rsidRPr="00582A29">
        <w:rPr>
          <w:rFonts w:ascii="Tahoma" w:eastAsia="Times New Roman" w:hAnsi="Tahoma" w:cs="Tahoma"/>
          <w:color w:val="414141"/>
          <w:sz w:val="18"/>
          <w:szCs w:val="18"/>
          <w:lang w:eastAsia="ru-RU"/>
        </w:rPr>
        <w:br/>
        <w:t>6.1. Обеспечить организацию питания школьников в соответствии с СанПиН 2.4.5.2409-08 и утвержденным Положением. </w:t>
      </w:r>
      <w:r w:rsidRPr="00582A29">
        <w:rPr>
          <w:rFonts w:ascii="Tahoma" w:eastAsia="Times New Roman" w:hAnsi="Tahoma" w:cs="Tahoma"/>
          <w:color w:val="414141"/>
          <w:sz w:val="18"/>
          <w:szCs w:val="18"/>
          <w:lang w:eastAsia="ru-RU"/>
        </w:rPr>
        <w:br/>
        <w:t>6.2. Предоставить меры социальной поддержки обучающимся в муниципальных общеобразовательных учреждениях в виде бесплатного питания в порядке и на условиях, определенных утвержденным Положением. </w:t>
      </w:r>
      <w:r w:rsidRPr="00582A29">
        <w:rPr>
          <w:rFonts w:ascii="Tahoma" w:eastAsia="Times New Roman" w:hAnsi="Tahoma" w:cs="Tahoma"/>
          <w:color w:val="414141"/>
          <w:sz w:val="18"/>
          <w:szCs w:val="18"/>
          <w:lang w:eastAsia="ru-RU"/>
        </w:rPr>
        <w:br/>
        <w:t>7. Руководителю муниципального автономного учреждения образования «Комбинат школьного питания ЗАТО Александровск» предоставлять питание школьникам в соответствии с СанПиН 2.4.5.2409-08 и утвержденным Положением.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lastRenderedPageBreak/>
        <w:t>8. Настоящее постановление вступает в силу с момента подписания и распространяется на правоотношения, возникшие с 1 сентября 2010 г. </w:t>
      </w:r>
      <w:r w:rsidRPr="00582A29">
        <w:rPr>
          <w:rFonts w:ascii="Tahoma" w:eastAsia="Times New Roman" w:hAnsi="Tahoma" w:cs="Tahoma"/>
          <w:color w:val="414141"/>
          <w:sz w:val="18"/>
          <w:szCs w:val="18"/>
          <w:lang w:eastAsia="ru-RU"/>
        </w:rPr>
        <w:br/>
        <w:t xml:space="preserve">9. Контроль за исполнением настоящего постановления возложить на заместителя главы администрации ЗАТО Александровск по социальным вопросам </w:t>
      </w:r>
      <w:proofErr w:type="spellStart"/>
      <w:r w:rsidRPr="00582A29">
        <w:rPr>
          <w:rFonts w:ascii="Tahoma" w:eastAsia="Times New Roman" w:hAnsi="Tahoma" w:cs="Tahoma"/>
          <w:color w:val="414141"/>
          <w:sz w:val="18"/>
          <w:szCs w:val="18"/>
          <w:lang w:eastAsia="ru-RU"/>
        </w:rPr>
        <w:t>А.Д.Бузину</w:t>
      </w:r>
      <w:proofErr w:type="spellEnd"/>
      <w:r w:rsidRPr="00582A29">
        <w:rPr>
          <w:rFonts w:ascii="Tahoma" w:eastAsia="Times New Roman" w:hAnsi="Tahoma" w:cs="Tahoma"/>
          <w:color w:val="414141"/>
          <w:sz w:val="18"/>
          <w:szCs w:val="18"/>
          <w:lang w:eastAsia="ru-RU"/>
        </w:rPr>
        <w:t>.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 xml:space="preserve">Глава </w:t>
      </w:r>
      <w:proofErr w:type="spellStart"/>
      <w:r w:rsidRPr="00582A29">
        <w:rPr>
          <w:rFonts w:ascii="Tahoma" w:eastAsia="Times New Roman" w:hAnsi="Tahoma" w:cs="Tahoma"/>
          <w:color w:val="414141"/>
          <w:sz w:val="18"/>
          <w:szCs w:val="18"/>
          <w:lang w:eastAsia="ru-RU"/>
        </w:rPr>
        <w:t>администрациибЗАТО</w:t>
      </w:r>
      <w:proofErr w:type="spellEnd"/>
      <w:r w:rsidRPr="00582A29">
        <w:rPr>
          <w:rFonts w:ascii="Tahoma" w:eastAsia="Times New Roman" w:hAnsi="Tahoma" w:cs="Tahoma"/>
          <w:color w:val="414141"/>
          <w:sz w:val="18"/>
          <w:szCs w:val="18"/>
          <w:lang w:eastAsia="ru-RU"/>
        </w:rPr>
        <w:t xml:space="preserve"> </w:t>
      </w:r>
      <w:proofErr w:type="spellStart"/>
      <w:r w:rsidRPr="00582A29">
        <w:rPr>
          <w:rFonts w:ascii="Tahoma" w:eastAsia="Times New Roman" w:hAnsi="Tahoma" w:cs="Tahoma"/>
          <w:color w:val="414141"/>
          <w:sz w:val="18"/>
          <w:szCs w:val="18"/>
          <w:lang w:eastAsia="ru-RU"/>
        </w:rPr>
        <w:t>АлександровскТ.К</w:t>
      </w:r>
      <w:proofErr w:type="spellEnd"/>
      <w:r w:rsidRPr="00582A29">
        <w:rPr>
          <w:rFonts w:ascii="Tahoma" w:eastAsia="Times New Roman" w:hAnsi="Tahoma" w:cs="Tahoma"/>
          <w:color w:val="414141"/>
          <w:sz w:val="18"/>
          <w:szCs w:val="18"/>
          <w:lang w:eastAsia="ru-RU"/>
        </w:rPr>
        <w:t xml:space="preserve">. </w:t>
      </w:r>
      <w:proofErr w:type="spellStart"/>
      <w:r w:rsidRPr="00582A29">
        <w:rPr>
          <w:rFonts w:ascii="Tahoma" w:eastAsia="Times New Roman" w:hAnsi="Tahoma" w:cs="Tahoma"/>
          <w:color w:val="414141"/>
          <w:sz w:val="18"/>
          <w:szCs w:val="18"/>
          <w:lang w:eastAsia="ru-RU"/>
        </w:rPr>
        <w:t>Цимбалюк</w:t>
      </w:r>
      <w:proofErr w:type="spellEnd"/>
    </w:p>
    <w:p w14:paraId="5934CA9E" w14:textId="77777777" w:rsidR="00582A29" w:rsidRPr="00582A29" w:rsidRDefault="00582A29" w:rsidP="00582A29">
      <w:pPr>
        <w:shd w:val="clear" w:color="auto" w:fill="FFFFFF"/>
        <w:spacing w:after="240" w:line="240" w:lineRule="auto"/>
        <w:jc w:val="both"/>
        <w:rPr>
          <w:rFonts w:ascii="Tahoma" w:eastAsia="Times New Roman" w:hAnsi="Tahoma" w:cs="Tahoma"/>
          <w:color w:val="414141"/>
          <w:sz w:val="18"/>
          <w:szCs w:val="18"/>
          <w:lang w:eastAsia="ru-RU"/>
        </w:rPr>
      </w:pPr>
    </w:p>
    <w:p w14:paraId="594DF021"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pict w14:anchorId="6E23EBC3">
          <v:rect id="_x0000_i1025" style="width:0;height:1.5pt" o:hralign="center" o:hrstd="t" o:hr="t" fillcolor="#a0a0a0" stroked="f"/>
        </w:pict>
      </w:r>
    </w:p>
    <w:p w14:paraId="1E020EF0" w14:textId="77777777" w:rsidR="00582A29" w:rsidRPr="00582A29" w:rsidRDefault="00582A29" w:rsidP="00582A29">
      <w:pPr>
        <w:shd w:val="clear" w:color="auto" w:fill="FFFFFF"/>
        <w:spacing w:after="240" w:line="240" w:lineRule="auto"/>
        <w:jc w:val="both"/>
        <w:rPr>
          <w:rFonts w:ascii="Tahoma" w:eastAsia="Times New Roman" w:hAnsi="Tahoma" w:cs="Tahoma"/>
          <w:color w:val="414141"/>
          <w:sz w:val="18"/>
          <w:szCs w:val="18"/>
          <w:lang w:eastAsia="ru-RU"/>
        </w:rPr>
      </w:pPr>
    </w:p>
    <w:p w14:paraId="5003C4B5"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УТВЕРЖДЕНО</w:t>
      </w:r>
    </w:p>
    <w:p w14:paraId="3B9E4472"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постановлением администрации</w:t>
      </w:r>
    </w:p>
    <w:p w14:paraId="41B4AA72"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ЗАТО Александровск</w:t>
      </w:r>
    </w:p>
    <w:p w14:paraId="4AFBB9DF"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от 21.12.2010 № 2212</w:t>
      </w:r>
    </w:p>
    <w:p w14:paraId="36166D6A"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p>
    <w:p w14:paraId="15704757"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Положение о порядке организации питания школьников, обучающихся в муниципальных общеобразовательных учреждениях ЗАТО Александровск</w:t>
      </w:r>
    </w:p>
    <w:p w14:paraId="0F6D8131"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br/>
        <w:t>1. Общие положения </w:t>
      </w:r>
      <w:r w:rsidRPr="00582A29">
        <w:rPr>
          <w:rFonts w:ascii="Tahoma" w:eastAsia="Times New Roman" w:hAnsi="Tahoma" w:cs="Tahoma"/>
          <w:color w:val="414141"/>
          <w:sz w:val="18"/>
          <w:szCs w:val="18"/>
          <w:lang w:eastAsia="ru-RU"/>
        </w:rPr>
        <w:br/>
        <w:t>1.1. Настоящее Положение регламентирует порядок организации и предоставления питания обучающимся в муниципальных общеобразовательных учреждениях дневной формы обучения (далее - общеобразовательные учреждения) на территории муниципального образования ЗАТО Александровск: </w:t>
      </w:r>
      <w:r w:rsidRPr="00582A29">
        <w:rPr>
          <w:rFonts w:ascii="Tahoma" w:eastAsia="Times New Roman" w:hAnsi="Tahoma" w:cs="Tahoma"/>
          <w:color w:val="414141"/>
          <w:sz w:val="18"/>
          <w:szCs w:val="18"/>
          <w:lang w:eastAsia="ru-RU"/>
        </w:rPr>
        <w:br/>
        <w:t>- устанавливает условия организации питания и предоставления бесплатного питания отдельным категориям обучающихся во время образовательного процесса; </w:t>
      </w:r>
      <w:r w:rsidRPr="00582A29">
        <w:rPr>
          <w:rFonts w:ascii="Tahoma" w:eastAsia="Times New Roman" w:hAnsi="Tahoma" w:cs="Tahoma"/>
          <w:color w:val="414141"/>
          <w:sz w:val="18"/>
          <w:szCs w:val="18"/>
          <w:lang w:eastAsia="ru-RU"/>
        </w:rPr>
        <w:br/>
        <w:t>- предусматривает дифференцированную социальную поддержку обучающихся, находящихся в трудной жизненной ситуации и нуждающихся в особой заботе, на основании Закона Мурманской области; </w:t>
      </w:r>
      <w:r w:rsidRPr="00582A29">
        <w:rPr>
          <w:rFonts w:ascii="Tahoma" w:eastAsia="Times New Roman" w:hAnsi="Tahoma" w:cs="Tahoma"/>
          <w:color w:val="414141"/>
          <w:sz w:val="18"/>
          <w:szCs w:val="18"/>
          <w:lang w:eastAsia="ru-RU"/>
        </w:rPr>
        <w:br/>
        <w:t>- направлен на совершенствование организации питания обучающихся в общеобразовательных учреждениях, повышение качества организации и полноты охвата обучающихся горячим питанием во время учебной деятельности; </w:t>
      </w:r>
      <w:r w:rsidRPr="00582A29">
        <w:rPr>
          <w:rFonts w:ascii="Tahoma" w:eastAsia="Times New Roman" w:hAnsi="Tahoma" w:cs="Tahoma"/>
          <w:color w:val="414141"/>
          <w:sz w:val="18"/>
          <w:szCs w:val="18"/>
          <w:lang w:eastAsia="ru-RU"/>
        </w:rPr>
        <w:br/>
        <w:t>- регулирует взаимоотношения между управлением образования администрации ЗАТО Александровск, общеобразовательными учреждениями, муниципальное автономное учреждение «Комбинат школьного питания ЗАТО Александровск» (далее – комбинат школьного питания) и родителями (законными представителями) обучающихся по вопросам питания детей. </w:t>
      </w:r>
      <w:r w:rsidRPr="00582A29">
        <w:rPr>
          <w:rFonts w:ascii="Tahoma" w:eastAsia="Times New Roman" w:hAnsi="Tahoma" w:cs="Tahoma"/>
          <w:color w:val="414141"/>
          <w:sz w:val="18"/>
          <w:szCs w:val="18"/>
          <w:lang w:eastAsia="ru-RU"/>
        </w:rPr>
        <w:br/>
        <w:t>1.2. В настоящем документе используются следующие основные понятия: </w:t>
      </w:r>
      <w:r w:rsidRPr="00582A29">
        <w:rPr>
          <w:rFonts w:ascii="Tahoma" w:eastAsia="Times New Roman" w:hAnsi="Tahoma" w:cs="Tahoma"/>
          <w:color w:val="414141"/>
          <w:sz w:val="18"/>
          <w:szCs w:val="18"/>
          <w:lang w:eastAsia="ru-RU"/>
        </w:rPr>
        <w:br/>
        <w:t>- горячее питание - физиологически полноценное, сбалансированное, рациональное питание как форма обеспечения строительным материалом и энергией всего процесса роста и развития ребенка, в виде завтрака (2-е и 3-е блюда) и обеда (1-е, 2-е и 3-е блюда), являющееся важнейшей составной частью здорового образа жизни, способствующее сохранению здоровья, сопротивляемости вредным факторам окружающей среды, высокой физической и умственной работоспособности; </w:t>
      </w:r>
      <w:r w:rsidRPr="00582A29">
        <w:rPr>
          <w:rFonts w:ascii="Tahoma" w:eastAsia="Times New Roman" w:hAnsi="Tahoma" w:cs="Tahoma"/>
          <w:color w:val="414141"/>
          <w:sz w:val="18"/>
          <w:szCs w:val="18"/>
          <w:lang w:eastAsia="ru-RU"/>
        </w:rPr>
        <w:br/>
        <w:t>- дополнительное профилактическое питание - систематическое употребление продуктов естественного происхождения (цельного либо питьевого молока, кисломолочных продуктов, соков), оказывающих регулирующее воздействие на организм школьников в целом или на его отдельные системы и органы для удовлетворения потребностей учащихся в пищевых веществах и энергии, в том числе макронутриентах и микронутриентах; </w:t>
      </w:r>
      <w:r w:rsidRPr="00582A29">
        <w:rPr>
          <w:rFonts w:ascii="Tahoma" w:eastAsia="Times New Roman" w:hAnsi="Tahoma" w:cs="Tahoma"/>
          <w:color w:val="414141"/>
          <w:sz w:val="18"/>
          <w:szCs w:val="18"/>
          <w:lang w:eastAsia="ru-RU"/>
        </w:rPr>
        <w:br/>
        <w:t>- дополнительное (промежуточное) питание - употребление пищевых продуктов в качестве буфетной продукции, реализуемой в свободной продаже на пищеблоках (пищеблоках, работающих на сырье, полуфабрикатах (</w:t>
      </w:r>
      <w:proofErr w:type="spellStart"/>
      <w:r w:rsidRPr="00582A29">
        <w:rPr>
          <w:rFonts w:ascii="Tahoma" w:eastAsia="Times New Roman" w:hAnsi="Tahoma" w:cs="Tahoma"/>
          <w:color w:val="414141"/>
          <w:sz w:val="18"/>
          <w:szCs w:val="18"/>
          <w:lang w:eastAsia="ru-RU"/>
        </w:rPr>
        <w:t>доготовочных</w:t>
      </w:r>
      <w:proofErr w:type="spellEnd"/>
      <w:r w:rsidRPr="00582A29">
        <w:rPr>
          <w:rFonts w:ascii="Tahoma" w:eastAsia="Times New Roman" w:hAnsi="Tahoma" w:cs="Tahoma"/>
          <w:color w:val="414141"/>
          <w:sz w:val="18"/>
          <w:szCs w:val="18"/>
          <w:lang w:eastAsia="ru-RU"/>
        </w:rPr>
        <w:t>), в буфетах-раздаточных на лотках пунктов раздачи питания, торговых столов, с отдельных прилавков в обеденном зале), в буфетах. </w:t>
      </w:r>
      <w:r w:rsidRPr="00582A29">
        <w:rPr>
          <w:rFonts w:ascii="Tahoma" w:eastAsia="Times New Roman" w:hAnsi="Tahoma" w:cs="Tahoma"/>
          <w:color w:val="414141"/>
          <w:sz w:val="18"/>
          <w:szCs w:val="18"/>
          <w:lang w:eastAsia="ru-RU"/>
        </w:rPr>
        <w:br/>
        <w:t>1.3. Обучающиеся общеобразовательных учреждений имеют право на обеспечение питанием (на платной и бесплатной основе). </w:t>
      </w:r>
      <w:r w:rsidRPr="00582A29">
        <w:rPr>
          <w:rFonts w:ascii="Tahoma" w:eastAsia="Times New Roman" w:hAnsi="Tahoma" w:cs="Tahoma"/>
          <w:color w:val="414141"/>
          <w:sz w:val="18"/>
          <w:szCs w:val="18"/>
          <w:lang w:eastAsia="ru-RU"/>
        </w:rPr>
        <w:br/>
        <w:t>1.4. Для обучающихся в общеобразовательных учреждениях в обязательном порядке должно быть организовано двухразовое горячее питание – завтрак и обед. </w:t>
      </w:r>
      <w:r w:rsidRPr="00582A29">
        <w:rPr>
          <w:rFonts w:ascii="Tahoma" w:eastAsia="Times New Roman" w:hAnsi="Tahoma" w:cs="Tahoma"/>
          <w:color w:val="414141"/>
          <w:sz w:val="18"/>
          <w:szCs w:val="18"/>
          <w:lang w:eastAsia="ru-RU"/>
        </w:rPr>
        <w:br/>
        <w:t>1.5. Предоставление горячего питания в общеобразовательном учреждение осуществляется исключительно на добровольной основе. </w:t>
      </w:r>
      <w:r w:rsidRPr="00582A29">
        <w:rPr>
          <w:rFonts w:ascii="Tahoma" w:eastAsia="Times New Roman" w:hAnsi="Tahoma" w:cs="Tahoma"/>
          <w:color w:val="414141"/>
          <w:sz w:val="18"/>
          <w:szCs w:val="18"/>
          <w:lang w:eastAsia="ru-RU"/>
        </w:rPr>
        <w:br/>
        <w:t>1.6. Директор общеобразовательного учреждения является ответственным лицом за организацию и полноту охвата обучающихся горячим питанием. </w:t>
      </w:r>
      <w:r w:rsidRPr="00582A29">
        <w:rPr>
          <w:rFonts w:ascii="Tahoma" w:eastAsia="Times New Roman" w:hAnsi="Tahoma" w:cs="Tahoma"/>
          <w:color w:val="414141"/>
          <w:sz w:val="18"/>
          <w:szCs w:val="18"/>
          <w:lang w:eastAsia="ru-RU"/>
        </w:rPr>
        <w:br/>
        <w:t>1.7. Руководитель комбината школьного питания является ответственным лицом за предоставление горячего питания. </w:t>
      </w:r>
      <w:r w:rsidRPr="00582A29">
        <w:rPr>
          <w:rFonts w:ascii="Tahoma" w:eastAsia="Times New Roman" w:hAnsi="Tahoma" w:cs="Tahoma"/>
          <w:color w:val="414141"/>
          <w:sz w:val="18"/>
          <w:szCs w:val="18"/>
          <w:lang w:eastAsia="ru-RU"/>
        </w:rPr>
        <w:br/>
        <w:t>2. Организация питания школьников. </w:t>
      </w:r>
      <w:r w:rsidRPr="00582A29">
        <w:rPr>
          <w:rFonts w:ascii="Tahoma" w:eastAsia="Times New Roman" w:hAnsi="Tahoma" w:cs="Tahoma"/>
          <w:color w:val="414141"/>
          <w:sz w:val="18"/>
          <w:szCs w:val="18"/>
          <w:lang w:eastAsia="ru-RU"/>
        </w:rPr>
        <w:br/>
        <w:t>2.1. Общеобразовательное учреждение организует питание обучающихся в течение учебного года в дни и часы работы учреждения. </w:t>
      </w:r>
      <w:r w:rsidRPr="00582A29">
        <w:rPr>
          <w:rFonts w:ascii="Tahoma" w:eastAsia="Times New Roman" w:hAnsi="Tahoma" w:cs="Tahoma"/>
          <w:color w:val="414141"/>
          <w:sz w:val="18"/>
          <w:szCs w:val="18"/>
          <w:lang w:eastAsia="ru-RU"/>
        </w:rPr>
        <w:br/>
        <w:t>2.2. Питание школьников организуется в соответствии с СанПиН 2.4.5.2409-08. </w:t>
      </w:r>
      <w:r w:rsidRPr="00582A29">
        <w:rPr>
          <w:rFonts w:ascii="Tahoma" w:eastAsia="Times New Roman" w:hAnsi="Tahoma" w:cs="Tahoma"/>
          <w:color w:val="414141"/>
          <w:sz w:val="18"/>
          <w:szCs w:val="18"/>
          <w:lang w:eastAsia="ru-RU"/>
        </w:rPr>
        <w:br/>
        <w:t xml:space="preserve">2.3. Примерное меню для горячего питания разрабатывается комбинатом школьного питания на период не менее двух недель (10-14 дней) в соответствии с рекомендациями, указанными в СанПиН 2.4.5.2409-08, дифференцировано по возрастным группам обучающихся (7-11 и 12-18 лет) и согласовывается директором </w:t>
      </w:r>
      <w:r w:rsidRPr="00582A29">
        <w:rPr>
          <w:rFonts w:ascii="Tahoma" w:eastAsia="Times New Roman" w:hAnsi="Tahoma" w:cs="Tahoma"/>
          <w:color w:val="414141"/>
          <w:sz w:val="18"/>
          <w:szCs w:val="18"/>
          <w:lang w:eastAsia="ru-RU"/>
        </w:rPr>
        <w:lastRenderedPageBreak/>
        <w:t>муниципального общеобразовательного учреждения и соответствующим территориальным органом исполнительной власти, уполномоченным осуществлять государственный санитарно-эпидемиологический надзор. </w:t>
      </w:r>
      <w:r w:rsidRPr="00582A29">
        <w:rPr>
          <w:rFonts w:ascii="Tahoma" w:eastAsia="Times New Roman" w:hAnsi="Tahoma" w:cs="Tahoma"/>
          <w:color w:val="414141"/>
          <w:sz w:val="18"/>
          <w:szCs w:val="18"/>
          <w:lang w:eastAsia="ru-RU"/>
        </w:rPr>
        <w:br/>
        <w:t>Комбинат школьного питания ежедневно вывешивает в обеденном зале меню, утвержденное директором муниципального общеобразовательного учреждения, в котором указывает сведения, содержащие: наименование блюд, их объемы и стоимость. </w:t>
      </w:r>
      <w:r w:rsidRPr="00582A29">
        <w:rPr>
          <w:rFonts w:ascii="Tahoma" w:eastAsia="Times New Roman" w:hAnsi="Tahoma" w:cs="Tahoma"/>
          <w:color w:val="414141"/>
          <w:sz w:val="18"/>
          <w:szCs w:val="18"/>
          <w:lang w:eastAsia="ru-RU"/>
        </w:rPr>
        <w:br/>
        <w:t>2.4. Горячее питание предоставляется учащимся в периоды времени, установленные правилами внутреннего распорядка каждого муниципального общеобразовательного учреждения. </w:t>
      </w:r>
      <w:r w:rsidRPr="00582A29">
        <w:rPr>
          <w:rFonts w:ascii="Tahoma" w:eastAsia="Times New Roman" w:hAnsi="Tahoma" w:cs="Tahoma"/>
          <w:color w:val="414141"/>
          <w:sz w:val="18"/>
          <w:szCs w:val="18"/>
          <w:lang w:eastAsia="ru-RU"/>
        </w:rPr>
        <w:br/>
        <w:t>2.5. Наряду с горячим питанием (завтрак и обед) возможна организация дополнительного (промежуточного) питания обучающихся через буфеты общеобразовательных учреждений в условиях свободного выбора и в соответствии с рекомендуемыми санитарными правилами и нормами (СанПиН 2.4.5.2409-08), ассортиментом дополнительного (промежуточного) питания. </w:t>
      </w:r>
      <w:r w:rsidRPr="00582A29">
        <w:rPr>
          <w:rFonts w:ascii="Tahoma" w:eastAsia="Times New Roman" w:hAnsi="Tahoma" w:cs="Tahoma"/>
          <w:color w:val="414141"/>
          <w:sz w:val="18"/>
          <w:szCs w:val="18"/>
          <w:lang w:eastAsia="ru-RU"/>
        </w:rPr>
        <w:br/>
        <w:t>2.6. Ассортимент дополнительного (промежуточного) питания утверждается руководителем комбината школьного питания ежегодно перед началом учебного года и согласовывается директором общеобразовательного учреждения и соответствующим территориальным органом исполнительной власти, уполномоченным осуществлять государственный санитарно-эпидемиологический надзор. </w:t>
      </w:r>
      <w:r w:rsidRPr="00582A29">
        <w:rPr>
          <w:rFonts w:ascii="Tahoma" w:eastAsia="Times New Roman" w:hAnsi="Tahoma" w:cs="Tahoma"/>
          <w:color w:val="414141"/>
          <w:sz w:val="18"/>
          <w:szCs w:val="18"/>
          <w:lang w:eastAsia="ru-RU"/>
        </w:rPr>
        <w:br/>
        <w:t>2.7. Работа буфета организовывается в определённое время, согласованное с администрацией школы. </w:t>
      </w:r>
      <w:r w:rsidRPr="00582A29">
        <w:rPr>
          <w:rFonts w:ascii="Tahoma" w:eastAsia="Times New Roman" w:hAnsi="Tahoma" w:cs="Tahoma"/>
          <w:color w:val="414141"/>
          <w:sz w:val="18"/>
          <w:szCs w:val="18"/>
          <w:lang w:eastAsia="ru-RU"/>
        </w:rPr>
        <w:br/>
        <w:t>2.8. Не допускается использовать в качестве горячего и дополнительного питания продукты и блюда, запрещенные к реализации в школах (приложение №7 к СанПиН 2.4.5.2409-08). </w:t>
      </w:r>
      <w:r w:rsidRPr="00582A29">
        <w:rPr>
          <w:rFonts w:ascii="Tahoma" w:eastAsia="Times New Roman" w:hAnsi="Tahoma" w:cs="Tahoma"/>
          <w:color w:val="414141"/>
          <w:sz w:val="18"/>
          <w:szCs w:val="18"/>
          <w:lang w:eastAsia="ru-RU"/>
        </w:rPr>
        <w:br/>
        <w:t>2.9. Отпуск горячего питания обучающимся организуется по классам (группам) на переменах, продолжительностью не менее 20 минут, в соответствии с графиком, утвержденным руководителем комбината школьного питания и согласованного директором школы. </w:t>
      </w:r>
      <w:r w:rsidRPr="00582A29">
        <w:rPr>
          <w:rFonts w:ascii="Tahoma" w:eastAsia="Times New Roman" w:hAnsi="Tahoma" w:cs="Tahoma"/>
          <w:color w:val="414141"/>
          <w:sz w:val="18"/>
          <w:szCs w:val="18"/>
          <w:lang w:eastAsia="ru-RU"/>
        </w:rPr>
        <w:br/>
        <w:t>Учёт количества фактически отпущенных завтраков и обедов осуществляется комбинатом школьного питания. </w:t>
      </w:r>
      <w:r w:rsidRPr="00582A29">
        <w:rPr>
          <w:rFonts w:ascii="Tahoma" w:eastAsia="Times New Roman" w:hAnsi="Tahoma" w:cs="Tahoma"/>
          <w:color w:val="414141"/>
          <w:sz w:val="18"/>
          <w:szCs w:val="18"/>
          <w:lang w:eastAsia="ru-RU"/>
        </w:rPr>
        <w:br/>
        <w:t>2.10. Отпуск завтраков и обедов, оплачиваемых из бюджетных средств, осуществляется по индивидуальным талонам, заверенным администрацией школы в порядке, установленном Управлением образования администрации ЗАТО Александровск. Заявка на количество питающихся предоставляется администрацией общеобразовательного учреждения накануне и уточняется в день питания не позднее 1-го урока. </w:t>
      </w:r>
      <w:r w:rsidRPr="00582A29">
        <w:rPr>
          <w:rFonts w:ascii="Tahoma" w:eastAsia="Times New Roman" w:hAnsi="Tahoma" w:cs="Tahoma"/>
          <w:color w:val="414141"/>
          <w:sz w:val="18"/>
          <w:szCs w:val="18"/>
          <w:lang w:eastAsia="ru-RU"/>
        </w:rPr>
        <w:br/>
        <w:t>Учет выданных индивидуальных талонов осуществляется администрацией общеобразовательного учреждения. </w:t>
      </w:r>
      <w:r w:rsidRPr="00582A29">
        <w:rPr>
          <w:rFonts w:ascii="Tahoma" w:eastAsia="Times New Roman" w:hAnsi="Tahoma" w:cs="Tahoma"/>
          <w:color w:val="414141"/>
          <w:sz w:val="18"/>
          <w:szCs w:val="18"/>
          <w:lang w:eastAsia="ru-RU"/>
        </w:rPr>
        <w:br/>
        <w:t>2.11. Комбинат школьного питания ежемесячно по состоянию на 1 числа месяца, следующего за отчетным, осуществляет сверку с общеобразовательным учреждением по количеству фактически отпущенных бесплатных завтраков и обедов. Сверка оформляется актом, который заверяется подписями и печатями обеих сторон. Один экземпляр акта предоставляется Управлению образования администрации ЗАТО Александровск. </w:t>
      </w:r>
      <w:r w:rsidRPr="00582A29">
        <w:rPr>
          <w:rFonts w:ascii="Tahoma" w:eastAsia="Times New Roman" w:hAnsi="Tahoma" w:cs="Tahoma"/>
          <w:color w:val="414141"/>
          <w:sz w:val="18"/>
          <w:szCs w:val="18"/>
          <w:lang w:eastAsia="ru-RU"/>
        </w:rPr>
        <w:br/>
        <w:t>2.12. Руководитель общеобразовательного учреждения определяет лиц, ответственных за сопровождение обучающихся в столовую и поведение детей при приёме пищи. </w:t>
      </w:r>
      <w:r w:rsidRPr="00582A29">
        <w:rPr>
          <w:rFonts w:ascii="Tahoma" w:eastAsia="Times New Roman" w:hAnsi="Tahoma" w:cs="Tahoma"/>
          <w:color w:val="414141"/>
          <w:sz w:val="18"/>
          <w:szCs w:val="18"/>
          <w:lang w:eastAsia="ru-RU"/>
        </w:rPr>
        <w:br/>
        <w:t>2.13. Предварительное накрытие столов (сервировка) может осуществляться дежурными детьми старше 14 лет под руководством дежурного преподавателя. </w:t>
      </w:r>
      <w:r w:rsidRPr="00582A29">
        <w:rPr>
          <w:rFonts w:ascii="Tahoma" w:eastAsia="Times New Roman" w:hAnsi="Tahoma" w:cs="Tahoma"/>
          <w:color w:val="414141"/>
          <w:sz w:val="18"/>
          <w:szCs w:val="18"/>
          <w:lang w:eastAsia="ru-RU"/>
        </w:rPr>
        <w:br/>
        <w:t>2.14. Медицинские работники осуществляют контроль организации питания в школе, в том числе за качеством поступающих продуктов, правильностью закладки продуктов и приготовлением готовой пищи. </w:t>
      </w:r>
      <w:r w:rsidRPr="00582A29">
        <w:rPr>
          <w:rFonts w:ascii="Tahoma" w:eastAsia="Times New Roman" w:hAnsi="Tahoma" w:cs="Tahoma"/>
          <w:color w:val="414141"/>
          <w:sz w:val="18"/>
          <w:szCs w:val="18"/>
          <w:lang w:eastAsia="ru-RU"/>
        </w:rPr>
        <w:br/>
        <w:t>2.15. Проверка качества пищи, соблюдения рецептур и технологических режимов осуществляется бракеражной комиссией, в состав которой входят заведующий производством, повар, медицинский работник, представитель администрации школы. </w:t>
      </w:r>
      <w:r w:rsidRPr="00582A29">
        <w:rPr>
          <w:rFonts w:ascii="Tahoma" w:eastAsia="Times New Roman" w:hAnsi="Tahoma" w:cs="Tahoma"/>
          <w:color w:val="414141"/>
          <w:sz w:val="18"/>
          <w:szCs w:val="18"/>
          <w:lang w:eastAsia="ru-RU"/>
        </w:rPr>
        <w:br/>
        <w:t>3. Организация бесплатного питания школьников. </w:t>
      </w:r>
      <w:r w:rsidRPr="00582A29">
        <w:rPr>
          <w:rFonts w:ascii="Tahoma" w:eastAsia="Times New Roman" w:hAnsi="Tahoma" w:cs="Tahoma"/>
          <w:color w:val="414141"/>
          <w:sz w:val="18"/>
          <w:szCs w:val="18"/>
          <w:lang w:eastAsia="ru-RU"/>
        </w:rPr>
        <w:br/>
        <w:t>3.1. В период школьных занятий на бесплатной основе питание (завтрак и обед один раз в день) в дни и часы работы общеобразовательного учреждения предоставляется: </w:t>
      </w:r>
      <w:r w:rsidRPr="00582A29">
        <w:rPr>
          <w:rFonts w:ascii="Tahoma" w:eastAsia="Times New Roman" w:hAnsi="Tahoma" w:cs="Tahoma"/>
          <w:color w:val="414141"/>
          <w:sz w:val="18"/>
          <w:szCs w:val="18"/>
          <w:lang w:eastAsia="ru-RU"/>
        </w:rPr>
        <w:br/>
        <w:t>а) обучающимся,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письменного обращения родителей (законных представителей) обучающегося, в том числе обучающимся в режиме продленного дня; </w:t>
      </w:r>
      <w:r w:rsidRPr="00582A29">
        <w:rPr>
          <w:rFonts w:ascii="Tahoma" w:eastAsia="Times New Roman" w:hAnsi="Tahoma" w:cs="Tahoma"/>
          <w:color w:val="414141"/>
          <w:sz w:val="18"/>
          <w:szCs w:val="18"/>
          <w:lang w:eastAsia="ru-RU"/>
        </w:rPr>
        <w:br/>
        <w:t>б) обучающиеся, находящиеся в трудной жизненной ситуации, на основании просьбы несовершеннолетнего, его родителей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w:t>
      </w:r>
      <w:r w:rsidRPr="00582A29">
        <w:rPr>
          <w:rFonts w:ascii="Tahoma" w:eastAsia="Times New Roman" w:hAnsi="Tahoma" w:cs="Tahoma"/>
          <w:color w:val="414141"/>
          <w:sz w:val="18"/>
          <w:szCs w:val="18"/>
          <w:lang w:eastAsia="ru-RU"/>
        </w:rPr>
        <w:br/>
        <w:t>Перечень категорий школьников, находящихся в трудной жизненной ситуации утверждается приказом Управления образования администрации ЗАТО Александровск и обязателен для применения всеми общеобразовательными учреждениями. </w:t>
      </w:r>
      <w:r w:rsidRPr="00582A29">
        <w:rPr>
          <w:rFonts w:ascii="Tahoma" w:eastAsia="Times New Roman" w:hAnsi="Tahoma" w:cs="Tahoma"/>
          <w:color w:val="414141"/>
          <w:sz w:val="18"/>
          <w:szCs w:val="18"/>
          <w:lang w:eastAsia="ru-RU"/>
        </w:rPr>
        <w:br/>
        <w:t>в) обучающимся, состоящих на учете у фтизиатра, по представлению справки медицинского учреждения; </w:t>
      </w:r>
      <w:r w:rsidRPr="00582A29">
        <w:rPr>
          <w:rFonts w:ascii="Tahoma" w:eastAsia="Times New Roman" w:hAnsi="Tahoma" w:cs="Tahoma"/>
          <w:color w:val="414141"/>
          <w:sz w:val="18"/>
          <w:szCs w:val="18"/>
          <w:lang w:eastAsia="ru-RU"/>
        </w:rPr>
        <w:br/>
        <w:t>г) учащимся специальных (коррекционных) классов IV, V, VI, VII, VIII вида. </w:t>
      </w:r>
      <w:r w:rsidRPr="00582A29">
        <w:rPr>
          <w:rFonts w:ascii="Tahoma" w:eastAsia="Times New Roman" w:hAnsi="Tahoma" w:cs="Tahoma"/>
          <w:color w:val="414141"/>
          <w:sz w:val="18"/>
          <w:szCs w:val="18"/>
          <w:lang w:eastAsia="ru-RU"/>
        </w:rPr>
        <w:br/>
        <w:t>3.2. Основанием для предоставления бесплатных завтраков и обедов обучающимся, указанным в подпункте а) пункта 3.1. настоящего Положения, является приказ общеобразовательного учреждения. </w:t>
      </w:r>
      <w:r w:rsidRPr="00582A29">
        <w:rPr>
          <w:rFonts w:ascii="Tahoma" w:eastAsia="Times New Roman" w:hAnsi="Tahoma" w:cs="Tahoma"/>
          <w:color w:val="414141"/>
          <w:sz w:val="18"/>
          <w:szCs w:val="18"/>
          <w:lang w:eastAsia="ru-RU"/>
        </w:rPr>
        <w:br/>
        <w:t>Руководитель общеобразовательного учреждения принимает решение о предоставлении бесплатного питания обучающимся, указанным в подпункте а) пункта 3.1. настоящего Положения, на основании протокола заседания социальной комиссии общеобразовательного учреждения. </w:t>
      </w:r>
      <w:r w:rsidRPr="00582A29">
        <w:rPr>
          <w:rFonts w:ascii="Tahoma" w:eastAsia="Times New Roman" w:hAnsi="Tahoma" w:cs="Tahoma"/>
          <w:color w:val="414141"/>
          <w:sz w:val="18"/>
          <w:szCs w:val="18"/>
          <w:lang w:eastAsia="ru-RU"/>
        </w:rPr>
        <w:br/>
        <w:t>Социальная комиссия общеобразовательного учреждения при истребовании документов о доходах и расчете среднедушевого дохода семьи руководствуется пунктом 2 статьи 8 Закона Мурманской области от 23.12.2004 № 549-01-ЗМО «О государственной социальной помощи в Мурманской области». </w:t>
      </w:r>
      <w:r w:rsidRPr="00582A29">
        <w:rPr>
          <w:rFonts w:ascii="Tahoma" w:eastAsia="Times New Roman" w:hAnsi="Tahoma" w:cs="Tahoma"/>
          <w:color w:val="414141"/>
          <w:sz w:val="18"/>
          <w:szCs w:val="18"/>
          <w:lang w:eastAsia="ru-RU"/>
        </w:rPr>
        <w:br/>
        <w:t>3.3. Основанием для предоставления бесплатных завтраков и обедов обучающимся, указанным в подпункте б) пункта 3.1. настоящего Положения, является приказ общеобразовательного учреждения. </w:t>
      </w:r>
      <w:r w:rsidRPr="00582A29">
        <w:rPr>
          <w:rFonts w:ascii="Tahoma" w:eastAsia="Times New Roman" w:hAnsi="Tahoma" w:cs="Tahoma"/>
          <w:color w:val="414141"/>
          <w:sz w:val="18"/>
          <w:szCs w:val="18"/>
          <w:lang w:eastAsia="ru-RU"/>
        </w:rPr>
        <w:br/>
        <w:t xml:space="preserve">Руководитель общеобразовательного учреждения принимает решение о предоставлении бесплатного питания </w:t>
      </w:r>
      <w:r w:rsidRPr="00582A29">
        <w:rPr>
          <w:rFonts w:ascii="Tahoma" w:eastAsia="Times New Roman" w:hAnsi="Tahoma" w:cs="Tahoma"/>
          <w:color w:val="414141"/>
          <w:sz w:val="18"/>
          <w:szCs w:val="18"/>
          <w:lang w:eastAsia="ru-RU"/>
        </w:rPr>
        <w:lastRenderedPageBreak/>
        <w:t>обучающимся, указанным в подпункте б) пункта 3.1. настоящего Положения, на основании протокола заседания социальной комиссии общеобразовательного учреждения. </w:t>
      </w:r>
      <w:r w:rsidRPr="00582A29">
        <w:rPr>
          <w:rFonts w:ascii="Tahoma" w:eastAsia="Times New Roman" w:hAnsi="Tahoma" w:cs="Tahoma"/>
          <w:color w:val="414141"/>
          <w:sz w:val="18"/>
          <w:szCs w:val="18"/>
          <w:lang w:eastAsia="ru-RU"/>
        </w:rPr>
        <w:br/>
        <w:t>Социальная комиссия общеобразовательного учреждения при определении контингента обучающихся, находящихся в трудной жизненной ситуации, руководствуется Перечнем, утвержденным приказом управления образования администрации ЗАТО Александровск. </w:t>
      </w:r>
      <w:r w:rsidRPr="00582A29">
        <w:rPr>
          <w:rFonts w:ascii="Tahoma" w:eastAsia="Times New Roman" w:hAnsi="Tahoma" w:cs="Tahoma"/>
          <w:color w:val="414141"/>
          <w:sz w:val="18"/>
          <w:szCs w:val="18"/>
          <w:lang w:eastAsia="ru-RU"/>
        </w:rPr>
        <w:br/>
        <w:t>3.4. Меры социальной поддержки отдельных категорий обучающихся в муниципальных общеобразовательных учреждениях ЗАТО Александровск предоставляются с даты, указанной в приказе общеобразовательного учреждения о предоставлении обучающимся питания на бесплатной основе. </w:t>
      </w:r>
      <w:r w:rsidRPr="00582A29">
        <w:rPr>
          <w:rFonts w:ascii="Tahoma" w:eastAsia="Times New Roman" w:hAnsi="Tahoma" w:cs="Tahoma"/>
          <w:color w:val="414141"/>
          <w:sz w:val="18"/>
          <w:szCs w:val="18"/>
          <w:lang w:eastAsia="ru-RU"/>
        </w:rPr>
        <w:br/>
        <w:t>3.5. В каникулярные, выходные и праздничные дни, а также в дни пропуска учебных занятий, независимо от причин, бесплатное питание не предоставляется. </w:t>
      </w:r>
      <w:r w:rsidRPr="00582A29">
        <w:rPr>
          <w:rFonts w:ascii="Tahoma" w:eastAsia="Times New Roman" w:hAnsi="Tahoma" w:cs="Tahoma"/>
          <w:color w:val="414141"/>
          <w:sz w:val="18"/>
          <w:szCs w:val="18"/>
          <w:lang w:eastAsia="ru-RU"/>
        </w:rPr>
        <w:br/>
        <w:t>4. Организация предоставления дополнительного профилактического питания </w:t>
      </w:r>
      <w:r w:rsidRPr="00582A29">
        <w:rPr>
          <w:rFonts w:ascii="Tahoma" w:eastAsia="Times New Roman" w:hAnsi="Tahoma" w:cs="Tahoma"/>
          <w:color w:val="414141"/>
          <w:sz w:val="18"/>
          <w:szCs w:val="18"/>
          <w:lang w:eastAsia="ru-RU"/>
        </w:rPr>
        <w:br/>
        <w:t>4.1. В период школьных занятий бесплатным дополнительным профилактическим питанием один раз в день обеспечиваются обучающиеся 1 – 4 классов общеобразовательных учреждений. </w:t>
      </w:r>
      <w:r w:rsidRPr="00582A29">
        <w:rPr>
          <w:rFonts w:ascii="Tahoma" w:eastAsia="Times New Roman" w:hAnsi="Tahoma" w:cs="Tahoma"/>
          <w:color w:val="414141"/>
          <w:sz w:val="18"/>
          <w:szCs w:val="18"/>
          <w:lang w:eastAsia="ru-RU"/>
        </w:rPr>
        <w:br/>
        <w:t>4.2. В качестве дополнительного профилактического питания обучающимся предоставляется цельное либо питьевое молоко в объеме 200 мл (в сутки на одного обучающегося). </w:t>
      </w:r>
      <w:r w:rsidRPr="00582A29">
        <w:rPr>
          <w:rFonts w:ascii="Tahoma" w:eastAsia="Times New Roman" w:hAnsi="Tahoma" w:cs="Tahoma"/>
          <w:color w:val="414141"/>
          <w:sz w:val="18"/>
          <w:szCs w:val="18"/>
          <w:lang w:eastAsia="ru-RU"/>
        </w:rPr>
        <w:br/>
        <w:t xml:space="preserve">По решению управления образования администрации ЗАТО Александровск цельное либо питьевое молоко может быть заменено на кисломолочные </w:t>
      </w:r>
      <w:proofErr w:type="gramStart"/>
      <w:r w:rsidRPr="00582A29">
        <w:rPr>
          <w:rFonts w:ascii="Tahoma" w:eastAsia="Times New Roman" w:hAnsi="Tahoma" w:cs="Tahoma"/>
          <w:color w:val="414141"/>
          <w:sz w:val="18"/>
          <w:szCs w:val="18"/>
          <w:lang w:eastAsia="ru-RU"/>
        </w:rPr>
        <w:t>продукты</w:t>
      </w:r>
      <w:proofErr w:type="gramEnd"/>
      <w:r w:rsidRPr="00582A29">
        <w:rPr>
          <w:rFonts w:ascii="Tahoma" w:eastAsia="Times New Roman" w:hAnsi="Tahoma" w:cs="Tahoma"/>
          <w:color w:val="414141"/>
          <w:sz w:val="18"/>
          <w:szCs w:val="18"/>
          <w:lang w:eastAsia="ru-RU"/>
        </w:rPr>
        <w:t xml:space="preserve"> либо сок. Молочные продукты могут содержать витаминные и другие надбавки, за исключением добавок, являющихся аллергенами. </w:t>
      </w:r>
      <w:r w:rsidRPr="00582A29">
        <w:rPr>
          <w:rFonts w:ascii="Tahoma" w:eastAsia="Times New Roman" w:hAnsi="Tahoma" w:cs="Tahoma"/>
          <w:color w:val="414141"/>
          <w:sz w:val="18"/>
          <w:szCs w:val="18"/>
          <w:lang w:eastAsia="ru-RU"/>
        </w:rPr>
        <w:br/>
        <w:t>4.3. Комбинат школьного питания ежемесячно по состоянию на 1 числа месяца, следующего за отчетным, осуществляет сверку с общеобразовательным учреждением по количеству фактически отпущенного бесплатного дополнительного профилактического питания. Сверка оформляется актом, который заверяется подписями и печатями обеих сторон. Один экземпляр акта предоставляется Управлению образования администрации ЗАТО Александровск. </w:t>
      </w:r>
      <w:r w:rsidRPr="00582A29">
        <w:rPr>
          <w:rFonts w:ascii="Tahoma" w:eastAsia="Times New Roman" w:hAnsi="Tahoma" w:cs="Tahoma"/>
          <w:color w:val="414141"/>
          <w:sz w:val="18"/>
          <w:szCs w:val="18"/>
          <w:lang w:eastAsia="ru-RU"/>
        </w:rPr>
        <w:br/>
        <w:t>4.4. В каникулярные, выходные и праздничные дни, а также в дни пропуска учебных занятий, независимо от причин, бесплатное дополнительное профилактическое питание не предоставляется. </w:t>
      </w:r>
      <w:r w:rsidRPr="00582A29">
        <w:rPr>
          <w:rFonts w:ascii="Tahoma" w:eastAsia="Times New Roman" w:hAnsi="Tahoma" w:cs="Tahoma"/>
          <w:color w:val="414141"/>
          <w:sz w:val="18"/>
          <w:szCs w:val="18"/>
          <w:lang w:eastAsia="ru-RU"/>
        </w:rPr>
        <w:br/>
        <w:t>5. Организация питания школьников, посещающих оздоровительные лагеря дневного пребывания </w:t>
      </w:r>
      <w:r w:rsidRPr="00582A29">
        <w:rPr>
          <w:rFonts w:ascii="Tahoma" w:eastAsia="Times New Roman" w:hAnsi="Tahoma" w:cs="Tahoma"/>
          <w:color w:val="414141"/>
          <w:sz w:val="18"/>
          <w:szCs w:val="18"/>
          <w:lang w:eastAsia="ru-RU"/>
        </w:rPr>
        <w:br/>
        <w:t>5.1. В период школьных каникул на базе общеобразовательных учреждений может быть организовано питание школьников, посещающих оздоровительный лагерь дневного пребывания (далее - лагерь). </w:t>
      </w:r>
      <w:r w:rsidRPr="00582A29">
        <w:rPr>
          <w:rFonts w:ascii="Tahoma" w:eastAsia="Times New Roman" w:hAnsi="Tahoma" w:cs="Tahoma"/>
          <w:color w:val="414141"/>
          <w:sz w:val="18"/>
          <w:szCs w:val="18"/>
          <w:lang w:eastAsia="ru-RU"/>
        </w:rPr>
        <w:br/>
        <w:t>5.</w:t>
      </w:r>
      <w:proofErr w:type="gramStart"/>
      <w:r w:rsidRPr="00582A29">
        <w:rPr>
          <w:rFonts w:ascii="Tahoma" w:eastAsia="Times New Roman" w:hAnsi="Tahoma" w:cs="Tahoma"/>
          <w:color w:val="414141"/>
          <w:sz w:val="18"/>
          <w:szCs w:val="18"/>
          <w:lang w:eastAsia="ru-RU"/>
        </w:rPr>
        <w:t>2.Питание</w:t>
      </w:r>
      <w:proofErr w:type="gramEnd"/>
      <w:r w:rsidRPr="00582A29">
        <w:rPr>
          <w:rFonts w:ascii="Tahoma" w:eastAsia="Times New Roman" w:hAnsi="Tahoma" w:cs="Tahoma"/>
          <w:color w:val="414141"/>
          <w:sz w:val="18"/>
          <w:szCs w:val="18"/>
          <w:lang w:eastAsia="ru-RU"/>
        </w:rPr>
        <w:t xml:space="preserve"> школьников организуется в соответствии с СанПиН 2.4.969-00. </w:t>
      </w:r>
      <w:r w:rsidRPr="00582A29">
        <w:rPr>
          <w:rFonts w:ascii="Tahoma" w:eastAsia="Times New Roman" w:hAnsi="Tahoma" w:cs="Tahoma"/>
          <w:color w:val="414141"/>
          <w:sz w:val="18"/>
          <w:szCs w:val="18"/>
          <w:lang w:eastAsia="ru-RU"/>
        </w:rPr>
        <w:br/>
        <w:t>5.3. Организуется 2-х разовое питание в случае пребывания школьника в лагере до 14.30 часов и 3-х разовое питание в случае пребывания школьника в лагере до 18.00 часов. </w:t>
      </w:r>
      <w:r w:rsidRPr="00582A29">
        <w:rPr>
          <w:rFonts w:ascii="Tahoma" w:eastAsia="Times New Roman" w:hAnsi="Tahoma" w:cs="Tahoma"/>
          <w:color w:val="414141"/>
          <w:sz w:val="18"/>
          <w:szCs w:val="18"/>
          <w:lang w:eastAsia="ru-RU"/>
        </w:rPr>
        <w:br/>
        <w:t>5.4. Список детей, посещающих лагерь, утверждается приказом начальника Управления образования администрации ЗАТО Александровск. </w:t>
      </w:r>
      <w:r w:rsidRPr="00582A29">
        <w:rPr>
          <w:rFonts w:ascii="Tahoma" w:eastAsia="Times New Roman" w:hAnsi="Tahoma" w:cs="Tahoma"/>
          <w:color w:val="414141"/>
          <w:sz w:val="18"/>
          <w:szCs w:val="18"/>
          <w:lang w:eastAsia="ru-RU"/>
        </w:rPr>
        <w:br/>
        <w:t>5.5. Заявка на количество питающихся предоставляется начальником лагеря накануне и уточняется в день питания школьников не позднее 1-го часа работы лагеря. </w:t>
      </w:r>
      <w:r w:rsidRPr="00582A29">
        <w:rPr>
          <w:rFonts w:ascii="Tahoma" w:eastAsia="Times New Roman" w:hAnsi="Tahoma" w:cs="Tahoma"/>
          <w:color w:val="414141"/>
          <w:sz w:val="18"/>
          <w:szCs w:val="18"/>
          <w:lang w:eastAsia="ru-RU"/>
        </w:rPr>
        <w:br/>
        <w:t>5.6. Учет фактически отпущенных блюд осуществляется комбинатом школьного питания. </w:t>
      </w:r>
      <w:r w:rsidRPr="00582A29">
        <w:rPr>
          <w:rFonts w:ascii="Tahoma" w:eastAsia="Times New Roman" w:hAnsi="Tahoma" w:cs="Tahoma"/>
          <w:color w:val="414141"/>
          <w:sz w:val="18"/>
          <w:szCs w:val="18"/>
          <w:lang w:eastAsia="ru-RU"/>
        </w:rPr>
        <w:br/>
        <w:t>5.7. Комбинат школьного питания на следующий день после окончания работы лагеря производит сверку фактически отпущенных блюд с Управлением образования администрации ЗАТО Александровск. Сверка оформляется актом, который заверяется подписями и печатями обеих сторон. </w:t>
      </w:r>
      <w:r w:rsidRPr="00582A29">
        <w:rPr>
          <w:rFonts w:ascii="Tahoma" w:eastAsia="Times New Roman" w:hAnsi="Tahoma" w:cs="Tahoma"/>
          <w:color w:val="414141"/>
          <w:sz w:val="18"/>
          <w:szCs w:val="18"/>
          <w:lang w:eastAsia="ru-RU"/>
        </w:rPr>
        <w:br/>
        <w:t>6. Финансовое обеспечение мероприятий по организации питания обучающихся </w:t>
      </w:r>
      <w:r w:rsidRPr="00582A29">
        <w:rPr>
          <w:rFonts w:ascii="Tahoma" w:eastAsia="Times New Roman" w:hAnsi="Tahoma" w:cs="Tahoma"/>
          <w:color w:val="414141"/>
          <w:sz w:val="18"/>
          <w:szCs w:val="18"/>
          <w:lang w:eastAsia="ru-RU"/>
        </w:rPr>
        <w:br/>
        <w:t>6.1. Организация питания обучающихся на платной основе осуществляется за счет средств родителей (законных представителей). </w:t>
      </w:r>
      <w:r w:rsidRPr="00582A29">
        <w:rPr>
          <w:rFonts w:ascii="Tahoma" w:eastAsia="Times New Roman" w:hAnsi="Tahoma" w:cs="Tahoma"/>
          <w:color w:val="414141"/>
          <w:sz w:val="18"/>
          <w:szCs w:val="18"/>
          <w:lang w:eastAsia="ru-RU"/>
        </w:rPr>
        <w:br/>
        <w:t>6.2. Финансирование расходов по обеспечению предоставления бесплатного горячего питания (завтрак и обед один раз в день на обучающегося) отдельным категориям обучающихся, указанным в пункте 3.1. настоящего Положения, осуществляется за счет средств субвенции из регионального фонда компенсаций, предоставляемой бюджету ЗАТО Александровск на обеспечение питанием обучающихся муниципальных общеобразовательных учреждений в соответствии с законом Мурманской области об областном бюджете на соответствующий финансовый год. </w:t>
      </w:r>
      <w:r w:rsidRPr="00582A29">
        <w:rPr>
          <w:rFonts w:ascii="Tahoma" w:eastAsia="Times New Roman" w:hAnsi="Tahoma" w:cs="Tahoma"/>
          <w:color w:val="414141"/>
          <w:sz w:val="18"/>
          <w:szCs w:val="18"/>
          <w:lang w:eastAsia="ru-RU"/>
        </w:rPr>
        <w:br/>
        <w:t xml:space="preserve">6.3. Финансирование расходов по обеспечению предоставления бесплатного дополнительного профилактического питания (цельного либо питьевого молока) обучающимся 1 - 4-х классов муниципальных общеобразовательных учреждений осуществляется на условиях </w:t>
      </w:r>
      <w:proofErr w:type="spellStart"/>
      <w:r w:rsidRPr="00582A29">
        <w:rPr>
          <w:rFonts w:ascii="Tahoma" w:eastAsia="Times New Roman" w:hAnsi="Tahoma" w:cs="Tahoma"/>
          <w:color w:val="414141"/>
          <w:sz w:val="18"/>
          <w:szCs w:val="18"/>
          <w:lang w:eastAsia="ru-RU"/>
        </w:rPr>
        <w:t>софинансирования</w:t>
      </w:r>
      <w:proofErr w:type="spellEnd"/>
      <w:r w:rsidRPr="00582A29">
        <w:rPr>
          <w:rFonts w:ascii="Tahoma" w:eastAsia="Times New Roman" w:hAnsi="Tahoma" w:cs="Tahoma"/>
          <w:color w:val="414141"/>
          <w:sz w:val="18"/>
          <w:szCs w:val="18"/>
          <w:lang w:eastAsia="ru-RU"/>
        </w:rPr>
        <w:t xml:space="preserve"> расходного обязательства ЗАТО Александровск за счет средств местного бюджета ЗАТО Александровск и субсидии из областного бюджета, предоставляемой местному бюджету ЗАТО Александровск в соответствии с законом Мурманской области об областном бюджете на соответствующий финансовый год. </w:t>
      </w:r>
      <w:r w:rsidRPr="00582A29">
        <w:rPr>
          <w:rFonts w:ascii="Tahoma" w:eastAsia="Times New Roman" w:hAnsi="Tahoma" w:cs="Tahoma"/>
          <w:color w:val="414141"/>
          <w:sz w:val="18"/>
          <w:szCs w:val="18"/>
          <w:lang w:eastAsia="ru-RU"/>
        </w:rPr>
        <w:br/>
        <w:t xml:space="preserve">6.4. Финансирование расходов по обеспечению питания школьников в оздоровительном лагере дневного пребывания осуществляется на условиях </w:t>
      </w:r>
      <w:proofErr w:type="spellStart"/>
      <w:r w:rsidRPr="00582A29">
        <w:rPr>
          <w:rFonts w:ascii="Tahoma" w:eastAsia="Times New Roman" w:hAnsi="Tahoma" w:cs="Tahoma"/>
          <w:color w:val="414141"/>
          <w:sz w:val="18"/>
          <w:szCs w:val="18"/>
          <w:lang w:eastAsia="ru-RU"/>
        </w:rPr>
        <w:t>софинансирования</w:t>
      </w:r>
      <w:proofErr w:type="spellEnd"/>
      <w:r w:rsidRPr="00582A29">
        <w:rPr>
          <w:rFonts w:ascii="Tahoma" w:eastAsia="Times New Roman" w:hAnsi="Tahoma" w:cs="Tahoma"/>
          <w:color w:val="414141"/>
          <w:sz w:val="18"/>
          <w:szCs w:val="18"/>
          <w:lang w:eastAsia="ru-RU"/>
        </w:rPr>
        <w:t xml:space="preserve"> расходного обязательства ЗАТО Александровск за счет средств местного бюджета ЗАТО Александровск и субсидии из областного бюджета, предоставляемой местному бюджету ЗАТО Александровск в соответствии с законом Мурманской области об областном бюджете на соответствующий финансовый год. </w:t>
      </w:r>
    </w:p>
    <w:p w14:paraId="7701EB32" w14:textId="527EBAF2" w:rsid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62D6A45D" w14:textId="5F6C6471" w:rsid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5C562907" w14:textId="7070D38C" w:rsid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3370922E" w14:textId="00A4ACFB" w:rsid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488CCA7C" w14:textId="5C40E4D1" w:rsid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64F9B240" w14:textId="77777777" w:rsidR="00582A29" w:rsidRPr="00582A29" w:rsidRDefault="00582A29" w:rsidP="00582A29">
      <w:pPr>
        <w:spacing w:after="375" w:line="240" w:lineRule="auto"/>
        <w:outlineLvl w:val="0"/>
        <w:rPr>
          <w:rFonts w:ascii="Times New Roman" w:eastAsia="Times New Roman" w:hAnsi="Times New Roman" w:cs="Times New Roman"/>
          <w:color w:val="414141"/>
          <w:kern w:val="36"/>
          <w:sz w:val="36"/>
          <w:szCs w:val="36"/>
          <w:lang w:eastAsia="ru-RU"/>
        </w:rPr>
      </w:pPr>
      <w:r w:rsidRPr="00582A29">
        <w:rPr>
          <w:rFonts w:ascii="Times New Roman" w:eastAsia="Times New Roman" w:hAnsi="Times New Roman" w:cs="Times New Roman"/>
          <w:color w:val="414141"/>
          <w:kern w:val="36"/>
          <w:sz w:val="36"/>
          <w:szCs w:val="36"/>
          <w:lang w:eastAsia="ru-RU"/>
        </w:rPr>
        <w:t>Постановление № 868</w:t>
      </w:r>
    </w:p>
    <w:p w14:paraId="5A38378F" w14:textId="77777777" w:rsidR="00582A29" w:rsidRPr="00582A29" w:rsidRDefault="00582A29" w:rsidP="00582A29">
      <w:pPr>
        <w:shd w:val="clear" w:color="auto" w:fill="FFFFFF"/>
        <w:spacing w:after="225" w:line="240" w:lineRule="auto"/>
        <w:rPr>
          <w:rFonts w:ascii="Tahoma" w:eastAsia="Times New Roman" w:hAnsi="Tahoma" w:cs="Tahoma"/>
          <w:color w:val="FFFFFF"/>
          <w:sz w:val="18"/>
          <w:szCs w:val="18"/>
          <w:lang w:eastAsia="ru-RU"/>
        </w:rPr>
      </w:pPr>
      <w:r w:rsidRPr="00582A29">
        <w:rPr>
          <w:rFonts w:ascii="Tahoma" w:eastAsia="Times New Roman" w:hAnsi="Tahoma" w:cs="Tahoma"/>
          <w:color w:val="FFFFFF"/>
          <w:sz w:val="18"/>
          <w:szCs w:val="18"/>
          <w:lang w:eastAsia="ru-RU"/>
        </w:rPr>
        <w:t>06.04.2015</w:t>
      </w:r>
    </w:p>
    <w:p w14:paraId="39B861E2" w14:textId="77777777" w:rsidR="00582A29" w:rsidRPr="00582A29" w:rsidRDefault="00582A29" w:rsidP="00582A29">
      <w:pPr>
        <w:shd w:val="clear" w:color="auto" w:fill="FFFFFF"/>
        <w:spacing w:before="330" w:after="180" w:line="240" w:lineRule="auto"/>
        <w:outlineLvl w:val="4"/>
        <w:rPr>
          <w:rFonts w:ascii="Tahoma" w:eastAsia="Times New Roman" w:hAnsi="Tahoma" w:cs="Tahoma"/>
          <w:color w:val="414141"/>
          <w:sz w:val="21"/>
          <w:szCs w:val="21"/>
          <w:lang w:eastAsia="ru-RU"/>
        </w:rPr>
      </w:pPr>
      <w:r w:rsidRPr="00582A29">
        <w:rPr>
          <w:rFonts w:ascii="Tahoma" w:eastAsia="Times New Roman" w:hAnsi="Tahoma" w:cs="Tahoma"/>
          <w:color w:val="414141"/>
          <w:sz w:val="21"/>
          <w:szCs w:val="21"/>
          <w:lang w:eastAsia="ru-RU"/>
        </w:rPr>
        <w:t>2015</w:t>
      </w:r>
    </w:p>
    <w:p w14:paraId="718FFB62" w14:textId="77777777" w:rsidR="00582A29" w:rsidRPr="00582A29" w:rsidRDefault="00582A29" w:rsidP="00582A29">
      <w:pPr>
        <w:shd w:val="clear" w:color="auto" w:fill="FFFFFF"/>
        <w:spacing w:before="330" w:after="180" w:line="240" w:lineRule="auto"/>
        <w:outlineLvl w:val="2"/>
        <w:rPr>
          <w:rFonts w:ascii="Tahoma" w:eastAsia="Times New Roman" w:hAnsi="Tahoma" w:cs="Tahoma"/>
          <w:color w:val="414141"/>
          <w:sz w:val="27"/>
          <w:szCs w:val="27"/>
          <w:lang w:eastAsia="ru-RU"/>
        </w:rPr>
      </w:pPr>
      <w:bookmarkStart w:id="0" w:name="_GoBack"/>
      <w:r w:rsidRPr="00582A29">
        <w:rPr>
          <w:rFonts w:ascii="Tahoma" w:eastAsia="Times New Roman" w:hAnsi="Tahoma" w:cs="Tahoma"/>
          <w:color w:val="414141"/>
          <w:sz w:val="27"/>
          <w:szCs w:val="27"/>
          <w:lang w:eastAsia="ru-RU"/>
        </w:rPr>
        <w:t>Постановление № 868</w:t>
      </w:r>
    </w:p>
    <w:p w14:paraId="3BABC81A"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АДМИНИСТРАЦИЯ </w:t>
      </w:r>
    </w:p>
    <w:p w14:paraId="48285DB1"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МУНИЦИПАЛЬНОГО ОБРАЗОВАНИЯ </w:t>
      </w:r>
    </w:p>
    <w:p w14:paraId="4F9F3DBF"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ЗАКРЫТОЕ АДМИНИСТРАТИВНО-ТЕРРИТОРИАЛЬНОЕ ОБРАЗОВАНИЕ АЛЕКСАНДРОВСК МУРМАНСКОЙ ОБЛАСТИ</w:t>
      </w:r>
    </w:p>
    <w:p w14:paraId="2B109830"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36AB2E13"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60135110"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ПОСТАНОВЛЕНИЕ </w:t>
      </w:r>
    </w:p>
    <w:p w14:paraId="6019BB90"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563D5A9A"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 xml:space="preserve">от </w:t>
      </w:r>
      <w:proofErr w:type="gramStart"/>
      <w:r w:rsidRPr="00582A29">
        <w:rPr>
          <w:rFonts w:ascii="Tahoma" w:eastAsia="Times New Roman" w:hAnsi="Tahoma" w:cs="Tahoma"/>
          <w:color w:val="414141"/>
          <w:sz w:val="18"/>
          <w:szCs w:val="18"/>
          <w:lang w:eastAsia="ru-RU"/>
        </w:rPr>
        <w:t>« 06</w:t>
      </w:r>
      <w:proofErr w:type="gramEnd"/>
      <w:r w:rsidRPr="00582A29">
        <w:rPr>
          <w:rFonts w:ascii="Tahoma" w:eastAsia="Times New Roman" w:hAnsi="Tahoma" w:cs="Tahoma"/>
          <w:color w:val="414141"/>
          <w:sz w:val="18"/>
          <w:szCs w:val="18"/>
          <w:lang w:eastAsia="ru-RU"/>
        </w:rPr>
        <w:t xml:space="preserve"> » апреля 2015 г. № 868</w:t>
      </w:r>
    </w:p>
    <w:bookmarkEnd w:id="0"/>
    <w:p w14:paraId="0AC9B73E"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p>
    <w:p w14:paraId="77876B36"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b/>
          <w:bCs/>
          <w:color w:val="414141"/>
          <w:sz w:val="18"/>
          <w:szCs w:val="18"/>
          <w:lang w:eastAsia="ru-RU"/>
        </w:rPr>
        <w:t>Об утверждении Порядка предоставления питания отдельным категориям обучающихся муниципальных образовательных организаций ЗАТО Александровск </w:t>
      </w:r>
    </w:p>
    <w:p w14:paraId="2128DE78" w14:textId="77777777" w:rsidR="00582A29" w:rsidRPr="00582A29" w:rsidRDefault="00582A29" w:rsidP="00582A29">
      <w:pPr>
        <w:shd w:val="clear" w:color="auto" w:fill="FFFFFF"/>
        <w:spacing w:after="24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br/>
        <w:t>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постановлением Правительства Мурманской области от 08.07.2011 №342-ПП «Об утверждении примерного положения о порядке отнесения обучающихся муниципальных образовательных учреждений к категории обучающихся, находящихся в трудной жизненной ситуации, для установления права на предоставление бесплатного питания», постановлением Правительства Мурманской области от 02.06.2014 №283-ПП/8 «О порядке предоставления заявителем в образовательную организацию документов, необходимых для подтверждения права на бесплатное питание, истребования соответствующих документов образовательной организацией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статьей 13 Устава ЗАТО Александровск, в целях обеспечения социальной защищенности обучающихся муниципальных образовательных организаций ЗАТО Александровск, </w:t>
      </w:r>
      <w:r w:rsidRPr="00582A29">
        <w:rPr>
          <w:rFonts w:ascii="Tahoma" w:eastAsia="Times New Roman" w:hAnsi="Tahoma" w:cs="Tahoma"/>
          <w:color w:val="414141"/>
          <w:sz w:val="18"/>
          <w:szCs w:val="18"/>
          <w:lang w:eastAsia="ru-RU"/>
        </w:rPr>
        <w:br/>
        <w:t>ПОСТАНОВЛЯЮ: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1. Утвердить Порядок предоставления питания отдельным категориям обучающихся муниципальных образовательных организаций ЗАТО Александровск (далее – Порядок) согласно приложению к настоящему постановлению. </w:t>
      </w:r>
      <w:r w:rsidRPr="00582A29">
        <w:rPr>
          <w:rFonts w:ascii="Tahoma" w:eastAsia="Times New Roman" w:hAnsi="Tahoma" w:cs="Tahoma"/>
          <w:color w:val="414141"/>
          <w:sz w:val="18"/>
          <w:szCs w:val="18"/>
          <w:lang w:eastAsia="ru-RU"/>
        </w:rPr>
        <w:br/>
        <w:t>2. Определить управление образования администрации ЗАТО Александровск уполномоченным органом по обеспечению предоставления бесплатного питания отдельным категориям обучающихся муниципальных общеобразовательных организаций, в том числе муниципальных общеобразовательных организаций, реализующих программы дошкольного и начального общего образования (далее – образовательные организации). </w:t>
      </w:r>
      <w:r w:rsidRPr="00582A29">
        <w:rPr>
          <w:rFonts w:ascii="Tahoma" w:eastAsia="Times New Roman" w:hAnsi="Tahoma" w:cs="Tahoma"/>
          <w:color w:val="414141"/>
          <w:sz w:val="18"/>
          <w:szCs w:val="18"/>
          <w:lang w:eastAsia="ru-RU"/>
        </w:rPr>
        <w:br/>
        <w:t>3. Управлению финансов администрации ЗАТО Александровск (Василюк Н.И.) обеспечить финансирование расходов по предоставлению бесплатного питания отдельным категориям обучающихся образовательных организаций ЗАТО Александровск, в пределах бюджетных ассигнований, предусмотренных на эти цели управлению образования администрации ЗАТО Александровск в бюджете ЗАТО Александровск на соответствующий финансовый год. </w:t>
      </w:r>
      <w:r w:rsidRPr="00582A29">
        <w:rPr>
          <w:rFonts w:ascii="Tahoma" w:eastAsia="Times New Roman" w:hAnsi="Tahoma" w:cs="Tahoma"/>
          <w:color w:val="414141"/>
          <w:sz w:val="18"/>
          <w:szCs w:val="18"/>
          <w:lang w:eastAsia="ru-RU"/>
        </w:rPr>
        <w:br/>
        <w:t>4. Управлению образования администрации ЗАТО Александровск (Прокопьева В.Ф.) представлять в Министерство образования и науки Мурманской области, управление финансов администрации ЗАТО Александровск ежеквартально, не позднее 15 числа месяца, следующего за отчетным периодом, отчет о расходовании субвенций по форме, утверждаемой Министерством образования и науки Мурманской области. </w:t>
      </w:r>
      <w:r w:rsidRPr="00582A29">
        <w:rPr>
          <w:rFonts w:ascii="Tahoma" w:eastAsia="Times New Roman" w:hAnsi="Tahoma" w:cs="Tahoma"/>
          <w:color w:val="414141"/>
          <w:sz w:val="18"/>
          <w:szCs w:val="18"/>
          <w:lang w:eastAsia="ru-RU"/>
        </w:rPr>
        <w:br/>
        <w:t>5. Настоящее постановление подлежит официальному опубликованию. </w:t>
      </w:r>
      <w:r w:rsidRPr="00582A29">
        <w:rPr>
          <w:rFonts w:ascii="Tahoma" w:eastAsia="Times New Roman" w:hAnsi="Tahoma" w:cs="Tahoma"/>
          <w:color w:val="414141"/>
          <w:sz w:val="18"/>
          <w:szCs w:val="18"/>
          <w:lang w:eastAsia="ru-RU"/>
        </w:rPr>
        <w:br/>
        <w:t>6. Настоящее постановление вступает в силу после его официального опубликования и распространяется на правоотношения, возникшие с 01.01.2015. </w:t>
      </w:r>
      <w:r w:rsidRPr="00582A29">
        <w:rPr>
          <w:rFonts w:ascii="Tahoma" w:eastAsia="Times New Roman" w:hAnsi="Tahoma" w:cs="Tahoma"/>
          <w:color w:val="414141"/>
          <w:sz w:val="18"/>
          <w:szCs w:val="18"/>
          <w:lang w:eastAsia="ru-RU"/>
        </w:rPr>
        <w:br/>
        <w:t>7. Признать утратившими силу постановления администрации ЗАТО Александровск: </w:t>
      </w:r>
      <w:r w:rsidRPr="00582A29">
        <w:rPr>
          <w:rFonts w:ascii="Tahoma" w:eastAsia="Times New Roman" w:hAnsi="Tahoma" w:cs="Tahoma"/>
          <w:color w:val="414141"/>
          <w:sz w:val="18"/>
          <w:szCs w:val="18"/>
          <w:lang w:eastAsia="ru-RU"/>
        </w:rPr>
        <w:br/>
        <w:t>- от 21.12.2010 № 2212 «Об утверждении Положения об организации питания школьников, обучающихся в муниципальных общеобразовательных учреждениях ЗАТО Александровск»; </w:t>
      </w:r>
      <w:r w:rsidRPr="00582A29">
        <w:rPr>
          <w:rFonts w:ascii="Tahoma" w:eastAsia="Times New Roman" w:hAnsi="Tahoma" w:cs="Tahoma"/>
          <w:color w:val="414141"/>
          <w:sz w:val="18"/>
          <w:szCs w:val="18"/>
          <w:lang w:eastAsia="ru-RU"/>
        </w:rPr>
        <w:br/>
        <w:t>- от 08.11.2011 № 2466 «О внесении изменений в Положение об организации питания школьников, обучающихся в муниципальных общеобразовательных учреждениях ЗАТО Александровск» со дня вступления в силу настоящего постановления». </w:t>
      </w:r>
      <w:r w:rsidRPr="00582A29">
        <w:rPr>
          <w:rFonts w:ascii="Tahoma" w:eastAsia="Times New Roman" w:hAnsi="Tahoma" w:cs="Tahoma"/>
          <w:color w:val="414141"/>
          <w:sz w:val="18"/>
          <w:szCs w:val="18"/>
          <w:lang w:eastAsia="ru-RU"/>
        </w:rPr>
        <w:br/>
        <w:t xml:space="preserve">8. Контроль за исполнением настоящего постановления возложить на начальника управления образования администрации ЗАТО Александровск </w:t>
      </w:r>
      <w:proofErr w:type="spellStart"/>
      <w:r w:rsidRPr="00582A29">
        <w:rPr>
          <w:rFonts w:ascii="Tahoma" w:eastAsia="Times New Roman" w:hAnsi="Tahoma" w:cs="Tahoma"/>
          <w:color w:val="414141"/>
          <w:sz w:val="18"/>
          <w:szCs w:val="18"/>
          <w:lang w:eastAsia="ru-RU"/>
        </w:rPr>
        <w:t>В.Ф.Прокопьеву</w:t>
      </w:r>
      <w:proofErr w:type="spellEnd"/>
      <w:r w:rsidRPr="00582A29">
        <w:rPr>
          <w:rFonts w:ascii="Tahoma" w:eastAsia="Times New Roman" w:hAnsi="Tahoma" w:cs="Tahoma"/>
          <w:color w:val="414141"/>
          <w:sz w:val="18"/>
          <w:szCs w:val="18"/>
          <w:lang w:eastAsia="ru-RU"/>
        </w:rPr>
        <w:t>.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 xml:space="preserve">Глава администрации ЗАТО Александровск </w:t>
      </w:r>
      <w:proofErr w:type="gramStart"/>
      <w:r w:rsidRPr="00582A29">
        <w:rPr>
          <w:rFonts w:ascii="Tahoma" w:eastAsia="Times New Roman" w:hAnsi="Tahoma" w:cs="Tahoma"/>
          <w:color w:val="414141"/>
          <w:sz w:val="18"/>
          <w:szCs w:val="18"/>
          <w:lang w:eastAsia="ru-RU"/>
        </w:rPr>
        <w:t>С.М.</w:t>
      </w:r>
      <w:proofErr w:type="gramEnd"/>
      <w:r w:rsidRPr="00582A29">
        <w:rPr>
          <w:rFonts w:ascii="Tahoma" w:eastAsia="Times New Roman" w:hAnsi="Tahoma" w:cs="Tahoma"/>
          <w:color w:val="414141"/>
          <w:sz w:val="18"/>
          <w:szCs w:val="18"/>
          <w:lang w:eastAsia="ru-RU"/>
        </w:rPr>
        <w:t xml:space="preserve"> Кауров </w:t>
      </w:r>
      <w:r w:rsidRPr="00582A29">
        <w:rPr>
          <w:rFonts w:ascii="Tahoma" w:eastAsia="Times New Roman" w:hAnsi="Tahoma" w:cs="Tahoma"/>
          <w:color w:val="414141"/>
          <w:sz w:val="18"/>
          <w:szCs w:val="18"/>
          <w:lang w:eastAsia="ru-RU"/>
        </w:rPr>
        <w:br/>
      </w:r>
    </w:p>
    <w:p w14:paraId="37EB7224"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pict w14:anchorId="20E3F9FA">
          <v:rect id="_x0000_i1027" style="width:0;height:1.5pt" o:hralign="center" o:hrstd="t" o:hr="t" fillcolor="#a0a0a0" stroked="f"/>
        </w:pict>
      </w:r>
    </w:p>
    <w:p w14:paraId="5E86B308"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p>
    <w:p w14:paraId="708F1F95"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p>
    <w:p w14:paraId="3DBB83A0"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УТВЕРЖДЕН</w:t>
      </w:r>
    </w:p>
    <w:p w14:paraId="5DB56B90"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постановлением администрации</w:t>
      </w:r>
    </w:p>
    <w:p w14:paraId="13EC565F"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ЗАТО Александровск</w:t>
      </w:r>
    </w:p>
    <w:p w14:paraId="6CBA32EE" w14:textId="77777777" w:rsidR="00582A29" w:rsidRPr="00582A29" w:rsidRDefault="00582A29" w:rsidP="00582A29">
      <w:pPr>
        <w:shd w:val="clear" w:color="auto" w:fill="FFFFFF"/>
        <w:spacing w:after="0" w:line="240" w:lineRule="auto"/>
        <w:jc w:val="right"/>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от «06» апреля 2015 г. № 868</w:t>
      </w:r>
    </w:p>
    <w:p w14:paraId="3E40CC0C" w14:textId="77777777" w:rsidR="00582A29" w:rsidRPr="00582A29" w:rsidRDefault="00582A29" w:rsidP="00582A29">
      <w:pPr>
        <w:shd w:val="clear" w:color="auto" w:fill="FFFFFF"/>
        <w:spacing w:after="240" w:line="240" w:lineRule="auto"/>
        <w:jc w:val="both"/>
        <w:rPr>
          <w:rFonts w:ascii="Tahoma" w:eastAsia="Times New Roman" w:hAnsi="Tahoma" w:cs="Tahoma"/>
          <w:color w:val="414141"/>
          <w:sz w:val="18"/>
          <w:szCs w:val="18"/>
          <w:lang w:eastAsia="ru-RU"/>
        </w:rPr>
      </w:pPr>
    </w:p>
    <w:p w14:paraId="56E0BE4D" w14:textId="77777777" w:rsidR="00582A29" w:rsidRPr="00582A29" w:rsidRDefault="00582A29" w:rsidP="00582A29">
      <w:pPr>
        <w:shd w:val="clear" w:color="auto" w:fill="FFFFFF"/>
        <w:spacing w:after="0" w:line="240" w:lineRule="auto"/>
        <w:jc w:val="center"/>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t>Порядок предоставления питания отдельным категориям обучающихся образовательных организаций ЗАТО Александровск</w:t>
      </w:r>
    </w:p>
    <w:p w14:paraId="06F176EE" w14:textId="77777777" w:rsidR="00582A29" w:rsidRPr="00582A29" w:rsidRDefault="00582A29" w:rsidP="00582A29">
      <w:pPr>
        <w:shd w:val="clear" w:color="auto" w:fill="FFFFFF"/>
        <w:spacing w:after="0" w:line="240" w:lineRule="auto"/>
        <w:jc w:val="both"/>
        <w:rPr>
          <w:rFonts w:ascii="Tahoma" w:eastAsia="Times New Roman" w:hAnsi="Tahoma" w:cs="Tahoma"/>
          <w:color w:val="414141"/>
          <w:sz w:val="18"/>
          <w:szCs w:val="18"/>
          <w:lang w:eastAsia="ru-RU"/>
        </w:rPr>
      </w:pPr>
      <w:r w:rsidRPr="00582A29">
        <w:rPr>
          <w:rFonts w:ascii="Tahoma" w:eastAsia="Times New Roman" w:hAnsi="Tahoma" w:cs="Tahoma"/>
          <w:color w:val="414141"/>
          <w:sz w:val="18"/>
          <w:szCs w:val="18"/>
          <w:lang w:eastAsia="ru-RU"/>
        </w:rPr>
        <w:br/>
        <w:t>1. Настоящий Порядок регламентирует организацию предоставления питания отдельным категориям обучающихся образовательных организаций ЗАТО Александровск.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2. Право на предоставление бесплатного питания в образовательных организациях имеют: </w:t>
      </w:r>
      <w:r w:rsidRPr="00582A29">
        <w:rPr>
          <w:rFonts w:ascii="Tahoma" w:eastAsia="Times New Roman" w:hAnsi="Tahoma" w:cs="Tahoma"/>
          <w:color w:val="414141"/>
          <w:sz w:val="18"/>
          <w:szCs w:val="18"/>
          <w:lang w:eastAsia="ru-RU"/>
        </w:rPr>
        <w:br/>
        <w:t>2.1. Обучающиеся классов, осуществляющих образовательную деятельность по адаптированным основным общеобразовательным программам. </w:t>
      </w:r>
      <w:r w:rsidRPr="00582A29">
        <w:rPr>
          <w:rFonts w:ascii="Tahoma" w:eastAsia="Times New Roman" w:hAnsi="Tahoma" w:cs="Tahoma"/>
          <w:color w:val="414141"/>
          <w:sz w:val="18"/>
          <w:szCs w:val="18"/>
          <w:lang w:eastAsia="ru-RU"/>
        </w:rPr>
        <w:br/>
        <w:t>2.1.1. Родитель (законный представитель) обучающегося данной категории (далее - Заявитель) представляет в администрацию образовательной организации заявление в письменном виде о предоставлении бесплатного питания на имя руководителя образовательной организации, подписанное Заявителем. </w:t>
      </w:r>
      <w:r w:rsidRPr="00582A29">
        <w:rPr>
          <w:rFonts w:ascii="Tahoma" w:eastAsia="Times New Roman" w:hAnsi="Tahoma" w:cs="Tahoma"/>
          <w:color w:val="414141"/>
          <w:sz w:val="18"/>
          <w:szCs w:val="18"/>
          <w:lang w:eastAsia="ru-RU"/>
        </w:rPr>
        <w:br/>
        <w:t>Заявление представляется в образовательную организацию один раз в течение учебного года и не подлежит возврату Заявителю. </w:t>
      </w:r>
      <w:r w:rsidRPr="00582A29">
        <w:rPr>
          <w:rFonts w:ascii="Tahoma" w:eastAsia="Times New Roman" w:hAnsi="Tahoma" w:cs="Tahoma"/>
          <w:color w:val="414141"/>
          <w:sz w:val="18"/>
          <w:szCs w:val="18"/>
          <w:lang w:eastAsia="ru-RU"/>
        </w:rPr>
        <w:br/>
        <w:t>2.1.2. Решение о предоставлении бесплатного питания принимается администрацией образовательной организации в срок до 5 рабочих дней после предоставления заявления и оформляется приказом образовательной организации. Бесплатное питание обучающемуся данной категории предоставляется начиная со дня, следующего за днем подписания вышеуказанного приказа образовательной организации. </w:t>
      </w:r>
      <w:r w:rsidRPr="00582A29">
        <w:rPr>
          <w:rFonts w:ascii="Tahoma" w:eastAsia="Times New Roman" w:hAnsi="Tahoma" w:cs="Tahoma"/>
          <w:color w:val="414141"/>
          <w:sz w:val="18"/>
          <w:szCs w:val="18"/>
          <w:lang w:eastAsia="ru-RU"/>
        </w:rPr>
        <w:br/>
        <w:t>2.2. Обучающиеся, в семьях которых среднедушевой доход за предшествующий обращению квартал ниже величины прожиточного минимума в Мурманской области, установленного в соответствии с законодательством Мурманской области и действующего на момент обращения родителей (законных представителей) обучающегося. </w:t>
      </w:r>
      <w:r w:rsidRPr="00582A29">
        <w:rPr>
          <w:rFonts w:ascii="Tahoma" w:eastAsia="Times New Roman" w:hAnsi="Tahoma" w:cs="Tahoma"/>
          <w:color w:val="414141"/>
          <w:sz w:val="18"/>
          <w:szCs w:val="18"/>
          <w:lang w:eastAsia="ru-RU"/>
        </w:rPr>
        <w:br/>
        <w:t>2.2.1. При наступлении обстоятельств, влекущих возникновение права на предоставление бесплатного питания родитель (законный представитель) обучающегося данной категории (далее – Заявитель) представляет в администрацию образовательной организации оригиналы следующих документов: </w:t>
      </w:r>
      <w:r w:rsidRPr="00582A29">
        <w:rPr>
          <w:rFonts w:ascii="Tahoma" w:eastAsia="Times New Roman" w:hAnsi="Tahoma" w:cs="Tahoma"/>
          <w:color w:val="414141"/>
          <w:sz w:val="18"/>
          <w:szCs w:val="18"/>
          <w:lang w:eastAsia="ru-RU"/>
        </w:rPr>
        <w:br/>
        <w:t>- заявление в письменном виде о предоставлении бесплатного питания на имя руководителя образовательной организации, подписанное Заявителем; </w:t>
      </w:r>
      <w:r w:rsidRPr="00582A29">
        <w:rPr>
          <w:rFonts w:ascii="Tahoma" w:eastAsia="Times New Roman" w:hAnsi="Tahoma" w:cs="Tahoma"/>
          <w:color w:val="414141"/>
          <w:sz w:val="18"/>
          <w:szCs w:val="18"/>
          <w:lang w:eastAsia="ru-RU"/>
        </w:rPr>
        <w:br/>
        <w:t>- справка о составе семьи и доходах членов семьи за последний квартал, предшествующий месяцу подачи документов. </w:t>
      </w:r>
      <w:r w:rsidRPr="00582A29">
        <w:rPr>
          <w:rFonts w:ascii="Tahoma" w:eastAsia="Times New Roman" w:hAnsi="Tahoma" w:cs="Tahoma"/>
          <w:color w:val="414141"/>
          <w:sz w:val="18"/>
          <w:szCs w:val="18"/>
          <w:lang w:eastAsia="ru-RU"/>
        </w:rPr>
        <w:br/>
        <w:t>Документы представляются в образовательную организацию один раз в течение учебного года и не подлежат возврату Заявителю. </w:t>
      </w:r>
      <w:r w:rsidRPr="00582A29">
        <w:rPr>
          <w:rFonts w:ascii="Tahoma" w:eastAsia="Times New Roman" w:hAnsi="Tahoma" w:cs="Tahoma"/>
          <w:color w:val="414141"/>
          <w:sz w:val="18"/>
          <w:szCs w:val="18"/>
          <w:lang w:eastAsia="ru-RU"/>
        </w:rPr>
        <w:br/>
        <w:t>2.2.2. Решение о предоставлении бесплатного питания принимается администрацией образовательной организации в срок до 5 рабочих дней после предоставления заявления, оформляется приказом образовательной организации. Бесплатное питание обучающемуся данной категории предоставляется начиная со дня, следующего за днем подписания вышеуказанного приказа образовательной организации. </w:t>
      </w:r>
      <w:r w:rsidRPr="00582A29">
        <w:rPr>
          <w:rFonts w:ascii="Tahoma" w:eastAsia="Times New Roman" w:hAnsi="Tahoma" w:cs="Tahoma"/>
          <w:color w:val="414141"/>
          <w:sz w:val="18"/>
          <w:szCs w:val="18"/>
          <w:lang w:eastAsia="ru-RU"/>
        </w:rPr>
        <w:br/>
        <w:t>2.3. Обучающиеся, состоящие на учете у фтизиатра. </w:t>
      </w:r>
      <w:r w:rsidRPr="00582A29">
        <w:rPr>
          <w:rFonts w:ascii="Tahoma" w:eastAsia="Times New Roman" w:hAnsi="Tahoma" w:cs="Tahoma"/>
          <w:color w:val="414141"/>
          <w:sz w:val="18"/>
          <w:szCs w:val="18"/>
          <w:lang w:eastAsia="ru-RU"/>
        </w:rPr>
        <w:br/>
        <w:t>2.3.1. Родитель (законный представитель) обучающегося данной категории (далее - Заявитель) представляет в администрацию образовательной организации оригиналы следующих документов: </w:t>
      </w:r>
      <w:r w:rsidRPr="00582A29">
        <w:rPr>
          <w:rFonts w:ascii="Tahoma" w:eastAsia="Times New Roman" w:hAnsi="Tahoma" w:cs="Tahoma"/>
          <w:color w:val="414141"/>
          <w:sz w:val="18"/>
          <w:szCs w:val="18"/>
          <w:lang w:eastAsia="ru-RU"/>
        </w:rPr>
        <w:br/>
        <w:t>- заявление в письменном виде о предоставлении бесплатного питания на имя руководителя образовательной организации, подписанное Заявителем; </w:t>
      </w:r>
      <w:r w:rsidRPr="00582A29">
        <w:rPr>
          <w:rFonts w:ascii="Tahoma" w:eastAsia="Times New Roman" w:hAnsi="Tahoma" w:cs="Tahoma"/>
          <w:color w:val="414141"/>
          <w:sz w:val="18"/>
          <w:szCs w:val="18"/>
          <w:lang w:eastAsia="ru-RU"/>
        </w:rPr>
        <w:br/>
        <w:t>- справку медицинской организации, подтверждающую указанный факт. </w:t>
      </w:r>
      <w:r w:rsidRPr="00582A29">
        <w:rPr>
          <w:rFonts w:ascii="Tahoma" w:eastAsia="Times New Roman" w:hAnsi="Tahoma" w:cs="Tahoma"/>
          <w:color w:val="414141"/>
          <w:sz w:val="18"/>
          <w:szCs w:val="18"/>
          <w:lang w:eastAsia="ru-RU"/>
        </w:rPr>
        <w:br/>
        <w:t>2.3.2. Документы представляются в образовательную организацию один раз в течение учебного года и не подлежат возврату Заявителю. </w:t>
      </w:r>
      <w:r w:rsidRPr="00582A29">
        <w:rPr>
          <w:rFonts w:ascii="Tahoma" w:eastAsia="Times New Roman" w:hAnsi="Tahoma" w:cs="Tahoma"/>
          <w:color w:val="414141"/>
          <w:sz w:val="18"/>
          <w:szCs w:val="18"/>
          <w:lang w:eastAsia="ru-RU"/>
        </w:rPr>
        <w:br/>
        <w:t>2.3.3. Решение о предоставлении бесплатного питания обучающимся данной категории принимается администрацией образовательной организации в срок до 5 рабочих дней после предоставления документов, оформляется приказом образовательной организации. Бесплатное питание обучающемуся данной категории предоставляется начиная со дня, следующего за днем подписания вышеуказанного приказа образовательной организации. </w:t>
      </w:r>
      <w:r w:rsidRPr="00582A29">
        <w:rPr>
          <w:rFonts w:ascii="Tahoma" w:eastAsia="Times New Roman" w:hAnsi="Tahoma" w:cs="Tahoma"/>
          <w:color w:val="414141"/>
          <w:sz w:val="18"/>
          <w:szCs w:val="18"/>
          <w:lang w:eastAsia="ru-RU"/>
        </w:rPr>
        <w:br/>
        <w:t>2.4. В случае, если документы, необходимые для подтверждения права на бесплатное питание, находятся в распоряжении органов,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не предоставлены Заявителем по собственной инициативе, администрация образовательного учреждения запрашивает их самостоятельно, в соответствии с требованиями статьи 7 Федерального закона Российской Федерации от 27.07.2010 № 210-ФЗ «Об организации предоставления государственных и муниципальных услуг». </w:t>
      </w:r>
      <w:r w:rsidRPr="00582A29">
        <w:rPr>
          <w:rFonts w:ascii="Tahoma" w:eastAsia="Times New Roman" w:hAnsi="Tahoma" w:cs="Tahoma"/>
          <w:color w:val="414141"/>
          <w:sz w:val="18"/>
          <w:szCs w:val="18"/>
          <w:lang w:eastAsia="ru-RU"/>
        </w:rPr>
        <w:br/>
        <w:t>Истребование образовательной организацией документов, необходимых для подтверждения права на бесплатное питание,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осуществляется с учетом положений Федерального закона Российской Федерации от 27.07.2006 №152-ФЗ «О персональных данных». </w:t>
      </w:r>
      <w:r w:rsidRPr="00582A29">
        <w:rPr>
          <w:rFonts w:ascii="Tahoma" w:eastAsia="Times New Roman" w:hAnsi="Tahoma" w:cs="Tahoma"/>
          <w:color w:val="414141"/>
          <w:sz w:val="18"/>
          <w:szCs w:val="18"/>
          <w:lang w:eastAsia="ru-RU"/>
        </w:rPr>
        <w:br/>
        <w:t>2.5. Документы, необходимые для подтверждения права на бесплатное питание,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образовательную организацию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r w:rsidRPr="00582A29">
        <w:rPr>
          <w:rFonts w:ascii="Tahoma" w:eastAsia="Times New Roman" w:hAnsi="Tahoma" w:cs="Tahoma"/>
          <w:color w:val="414141"/>
          <w:sz w:val="18"/>
          <w:szCs w:val="18"/>
          <w:lang w:eastAsia="ru-RU"/>
        </w:rPr>
        <w:br/>
        <w:t>2.6. Обучающиеся, находящиеся в трудной жизненной ситуации, на основании заявления несовершеннолетнего, его родителей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w:t>
      </w:r>
      <w:r w:rsidRPr="00582A29">
        <w:rPr>
          <w:rFonts w:ascii="Tahoma" w:eastAsia="Times New Roman" w:hAnsi="Tahoma" w:cs="Tahoma"/>
          <w:color w:val="414141"/>
          <w:sz w:val="18"/>
          <w:szCs w:val="18"/>
          <w:lang w:eastAsia="ru-RU"/>
        </w:rPr>
        <w:br/>
        <w:t>2.6.1. К обучающимся, находящимся в трудной жизненной ситуации, относятся: </w:t>
      </w:r>
      <w:r w:rsidRPr="00582A29">
        <w:rPr>
          <w:rFonts w:ascii="Tahoma" w:eastAsia="Times New Roman" w:hAnsi="Tahoma" w:cs="Tahoma"/>
          <w:color w:val="414141"/>
          <w:sz w:val="18"/>
          <w:szCs w:val="18"/>
          <w:lang w:eastAsia="ru-RU"/>
        </w:rPr>
        <w:br/>
        <w:t>- дети-сироты и дети, оставшиеся без попечения родителей, лица из числа детей-сирот и детей, оставшихся без попечения родителей; </w:t>
      </w:r>
      <w:r w:rsidRPr="00582A29">
        <w:rPr>
          <w:rFonts w:ascii="Tahoma" w:eastAsia="Times New Roman" w:hAnsi="Tahoma" w:cs="Tahoma"/>
          <w:color w:val="414141"/>
          <w:sz w:val="18"/>
          <w:szCs w:val="18"/>
          <w:lang w:eastAsia="ru-RU"/>
        </w:rPr>
        <w:br/>
        <w:t>- дети-инвалиды; </w:t>
      </w:r>
      <w:r w:rsidRPr="00582A29">
        <w:rPr>
          <w:rFonts w:ascii="Tahoma" w:eastAsia="Times New Roman" w:hAnsi="Tahoma" w:cs="Tahoma"/>
          <w:color w:val="414141"/>
          <w:sz w:val="18"/>
          <w:szCs w:val="18"/>
          <w:lang w:eastAsia="ru-RU"/>
        </w:rPr>
        <w:br/>
        <w:t>- дети из семей беженцев и вынужденных переселенцев; </w:t>
      </w:r>
      <w:r w:rsidRPr="00582A29">
        <w:rPr>
          <w:rFonts w:ascii="Tahoma" w:eastAsia="Times New Roman" w:hAnsi="Tahoma" w:cs="Tahoma"/>
          <w:color w:val="414141"/>
          <w:sz w:val="18"/>
          <w:szCs w:val="18"/>
          <w:lang w:eastAsia="ru-RU"/>
        </w:rPr>
        <w:b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r w:rsidRPr="00582A29">
        <w:rPr>
          <w:rFonts w:ascii="Tahoma" w:eastAsia="Times New Roman" w:hAnsi="Tahoma" w:cs="Tahoma"/>
          <w:color w:val="414141"/>
          <w:sz w:val="18"/>
          <w:szCs w:val="18"/>
          <w:lang w:eastAsia="ru-RU"/>
        </w:rPr>
        <w:br/>
        <w:t>2.6.2. При обращении несовершеннолетнего, его родителей (законных представителей) или должностных лиц органов и учреждений системы профилактики безнадзорности и правонарушений несовершеннолетних в администрацию образовательной организации представляются следующие документы: </w:t>
      </w:r>
      <w:r w:rsidRPr="00582A29">
        <w:rPr>
          <w:rFonts w:ascii="Tahoma" w:eastAsia="Times New Roman" w:hAnsi="Tahoma" w:cs="Tahoma"/>
          <w:color w:val="414141"/>
          <w:sz w:val="18"/>
          <w:szCs w:val="18"/>
          <w:lang w:eastAsia="ru-RU"/>
        </w:rPr>
        <w:br/>
        <w:t>- заявление в письменном виде о предоставлении бесплатного питания или ходатайство должностных лиц органов и учреждений системы профилактики безнадзорности и правонарушений несовершеннолетних; </w:t>
      </w:r>
      <w:r w:rsidRPr="00582A29">
        <w:rPr>
          <w:rFonts w:ascii="Tahoma" w:eastAsia="Times New Roman" w:hAnsi="Tahoma" w:cs="Tahoma"/>
          <w:color w:val="414141"/>
          <w:sz w:val="18"/>
          <w:szCs w:val="18"/>
          <w:lang w:eastAsia="ru-RU"/>
        </w:rPr>
        <w:br/>
        <w:t>- документ, подтверждающий принадлежность к категории обучающихся, находящихся в трудной жизненной ситуации, согласно подпункту 2.6.3 настоящего Порядка. </w:t>
      </w:r>
      <w:r w:rsidRPr="00582A29">
        <w:rPr>
          <w:rFonts w:ascii="Tahoma" w:eastAsia="Times New Roman" w:hAnsi="Tahoma" w:cs="Tahoma"/>
          <w:color w:val="414141"/>
          <w:sz w:val="18"/>
          <w:szCs w:val="18"/>
          <w:lang w:eastAsia="ru-RU"/>
        </w:rPr>
        <w:br/>
        <w:t>Документ представляется один раз в течение учебного года одновременно с подачей заявления, за исключением документов, указанных в абзаце пятом подпункта 2.6.3 настоящего Порядка. </w:t>
      </w:r>
      <w:r w:rsidRPr="00582A29">
        <w:rPr>
          <w:rFonts w:ascii="Tahoma" w:eastAsia="Times New Roman" w:hAnsi="Tahoma" w:cs="Tahoma"/>
          <w:color w:val="414141"/>
          <w:sz w:val="18"/>
          <w:szCs w:val="18"/>
          <w:lang w:eastAsia="ru-RU"/>
        </w:rPr>
        <w:br/>
        <w:t>Документы, указанные в абзаце пятом подпункта 2.6.3 настоящего Порядка, представляются два раза в год: до 15 мая и до 15 декабря текущего года. </w:t>
      </w:r>
      <w:r w:rsidRPr="00582A29">
        <w:rPr>
          <w:rFonts w:ascii="Tahoma" w:eastAsia="Times New Roman" w:hAnsi="Tahoma" w:cs="Tahoma"/>
          <w:color w:val="414141"/>
          <w:sz w:val="18"/>
          <w:szCs w:val="18"/>
          <w:lang w:eastAsia="ru-RU"/>
        </w:rPr>
        <w:br/>
        <w:t>2.6.3. Документы, подтверждающие принадлежность к категории обучающихся, находящихся в трудной жизненной ситуации: </w:t>
      </w:r>
      <w:r w:rsidRPr="00582A29">
        <w:rPr>
          <w:rFonts w:ascii="Tahoma" w:eastAsia="Times New Roman" w:hAnsi="Tahoma" w:cs="Tahoma"/>
          <w:color w:val="414141"/>
          <w:sz w:val="18"/>
          <w:szCs w:val="18"/>
          <w:lang w:eastAsia="ru-RU"/>
        </w:rPr>
        <w:br/>
        <w:t>- для детей-сирот и детей, оставшихся без попечения родителей, лиц из числа детей-сирот и детей, оставшихся без попечения родителей, - копия документа органа опеки и попечительства, подтверждающего, что обучающийся относится к указанной категории; </w:t>
      </w:r>
      <w:r w:rsidRPr="00582A29">
        <w:rPr>
          <w:rFonts w:ascii="Tahoma" w:eastAsia="Times New Roman" w:hAnsi="Tahoma" w:cs="Tahoma"/>
          <w:color w:val="414141"/>
          <w:sz w:val="18"/>
          <w:szCs w:val="18"/>
          <w:lang w:eastAsia="ru-RU"/>
        </w:rPr>
        <w:br/>
        <w:t>- для детей-инвалидов - копия справки бюро медико-социальной экспертизы; </w:t>
      </w:r>
      <w:r w:rsidRPr="00582A29">
        <w:rPr>
          <w:rFonts w:ascii="Tahoma" w:eastAsia="Times New Roman" w:hAnsi="Tahoma" w:cs="Tahoma"/>
          <w:color w:val="414141"/>
          <w:sz w:val="18"/>
          <w:szCs w:val="18"/>
          <w:lang w:eastAsia="ru-RU"/>
        </w:rPr>
        <w:br/>
        <w:t>- для детей из семьи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r w:rsidRPr="00582A29">
        <w:rPr>
          <w:rFonts w:ascii="Tahoma" w:eastAsia="Times New Roman" w:hAnsi="Tahoma" w:cs="Tahoma"/>
          <w:color w:val="414141"/>
          <w:sz w:val="18"/>
          <w:szCs w:val="18"/>
          <w:lang w:eastAsia="ru-RU"/>
        </w:rPr>
        <w:br/>
        <w:t>- 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семьи комиссией, созданной в образовательной организации, в составе социального педагога образовательной организации, представителей родительской общественности. </w:t>
      </w:r>
      <w:r w:rsidRPr="00582A29">
        <w:rPr>
          <w:rFonts w:ascii="Tahoma" w:eastAsia="Times New Roman" w:hAnsi="Tahoma" w:cs="Tahoma"/>
          <w:color w:val="414141"/>
          <w:sz w:val="18"/>
          <w:szCs w:val="18"/>
          <w:lang w:eastAsia="ru-RU"/>
        </w:rPr>
        <w:br/>
        <w:t>2.6.4. Для решения спорных вопросов по отнесению тех или иных обучающихся к категории обучающихся,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создается муниципальная комиссия (далее – Комиссия) из представителей образовательной организации, управления образования администрации ЗАТО Александровск, органа опеки и попечительства, родителей (законных представителей) обучающихся, представителей органов системы профилактики безнадзорности и правонарушений несовершеннолетних ЗАТО Александровск, профессиональных союзов и других общественных объединений граждан. Состав Комиссии утверждается главой администрации ЗАТО Александровск. </w:t>
      </w:r>
      <w:r w:rsidRPr="00582A29">
        <w:rPr>
          <w:rFonts w:ascii="Tahoma" w:eastAsia="Times New Roman" w:hAnsi="Tahoma" w:cs="Tahoma"/>
          <w:color w:val="414141"/>
          <w:sz w:val="18"/>
          <w:szCs w:val="18"/>
          <w:lang w:eastAsia="ru-RU"/>
        </w:rPr>
        <w:br/>
        <w:t>В случае возникновений спорных вопросов администрация образовательной организации направляет документы для рассмотрения в Комиссию. </w:t>
      </w:r>
      <w:r w:rsidRPr="00582A29">
        <w:rPr>
          <w:rFonts w:ascii="Tahoma" w:eastAsia="Times New Roman" w:hAnsi="Tahoma" w:cs="Tahoma"/>
          <w:color w:val="414141"/>
          <w:sz w:val="18"/>
          <w:szCs w:val="18"/>
          <w:lang w:eastAsia="ru-RU"/>
        </w:rPr>
        <w:br/>
        <w:t>Комиссия в срок до 7 рабочих дней рассматривает документы и принимает решение об отнесении обучающегося к категории обучающихся, находящихся в трудной жизненной ситуации. Решение Комиссии принимается на открытом заседании Комиссии путем открытого голосования не менее 2/3 членов Комиссии на основе простого большинства голосов. Заседания проводятся по мере необходимости. </w:t>
      </w:r>
      <w:r w:rsidRPr="00582A29">
        <w:rPr>
          <w:rFonts w:ascii="Tahoma" w:eastAsia="Times New Roman" w:hAnsi="Tahoma" w:cs="Tahoma"/>
          <w:color w:val="414141"/>
          <w:sz w:val="18"/>
          <w:szCs w:val="18"/>
          <w:lang w:eastAsia="ru-RU"/>
        </w:rPr>
        <w:br/>
        <w:t>Решение Комиссии доводится до сведения образовательной организации в срок до 3 рабочих дней. </w:t>
      </w:r>
      <w:r w:rsidRPr="00582A29">
        <w:rPr>
          <w:rFonts w:ascii="Tahoma" w:eastAsia="Times New Roman" w:hAnsi="Tahoma" w:cs="Tahoma"/>
          <w:color w:val="414141"/>
          <w:sz w:val="18"/>
          <w:szCs w:val="18"/>
          <w:lang w:eastAsia="ru-RU"/>
        </w:rPr>
        <w:br/>
        <w:t>2.6.5. Обучающимся, находящимся в трудной жизненной ситуации, бесплатное питание предоставляется начиная со дня, следующего за днем подачи заявления или ходатайства должностных лиц органов и учреждений системы профилактики безнадзорности и правонарушений несовершеннолетних. </w:t>
      </w:r>
      <w:r w:rsidRPr="00582A29">
        <w:rPr>
          <w:rFonts w:ascii="Tahoma" w:eastAsia="Times New Roman" w:hAnsi="Tahoma" w:cs="Tahoma"/>
          <w:color w:val="414141"/>
          <w:sz w:val="18"/>
          <w:szCs w:val="18"/>
          <w:lang w:eastAsia="ru-RU"/>
        </w:rPr>
        <w:br/>
        <w:t>2.6.6. Родители (законные представители) обучающегося, подавшие заявление, несут ответственность за своевременность и достоверность предоставляемых сведений, являющихся основанием для установления права на предоставление бесплатного питания.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3. Право на обеспечение бесплатным цельным молоком либо питьевым молоком в объеме 200 мл один раз в день предоставляется всем обучающимся 1-4-х классов муниципальных общеобразовательных организаций. </w:t>
      </w:r>
      <w:r w:rsidRPr="00582A29">
        <w:rPr>
          <w:rFonts w:ascii="Tahoma" w:eastAsia="Times New Roman" w:hAnsi="Tahoma" w:cs="Tahoma"/>
          <w:color w:val="414141"/>
          <w:sz w:val="18"/>
          <w:szCs w:val="18"/>
          <w:lang w:eastAsia="ru-RU"/>
        </w:rPr>
        <w:br/>
        <w:t>По решению учредителя (управление образования администрации ЗАТО Александровск) цельное молоко и питьевое молоко могут быть заменены кисломолочным продуктом либо соком.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4. Образовательные организации организуют питание обучающихся в течение учебного года в дни и часы работы образовательной организации. </w:t>
      </w:r>
      <w:r w:rsidRPr="00582A29">
        <w:rPr>
          <w:rFonts w:ascii="Tahoma" w:eastAsia="Times New Roman" w:hAnsi="Tahoma" w:cs="Tahoma"/>
          <w:color w:val="414141"/>
          <w:sz w:val="18"/>
          <w:szCs w:val="18"/>
          <w:lang w:eastAsia="ru-RU"/>
        </w:rPr>
        <w:br/>
      </w:r>
      <w:r w:rsidRPr="00582A29">
        <w:rPr>
          <w:rFonts w:ascii="Tahoma" w:eastAsia="Times New Roman" w:hAnsi="Tahoma" w:cs="Tahoma"/>
          <w:color w:val="414141"/>
          <w:sz w:val="18"/>
          <w:szCs w:val="18"/>
          <w:lang w:eastAsia="ru-RU"/>
        </w:rPr>
        <w:br/>
        <w:t>5. Финансовое обеспечение мероприятий по предоставлению питания отдельным категориям обучающихся муниципальных образовательных организаций: </w:t>
      </w:r>
      <w:r w:rsidRPr="00582A29">
        <w:rPr>
          <w:rFonts w:ascii="Tahoma" w:eastAsia="Times New Roman" w:hAnsi="Tahoma" w:cs="Tahoma"/>
          <w:color w:val="414141"/>
          <w:sz w:val="18"/>
          <w:szCs w:val="18"/>
          <w:lang w:eastAsia="ru-RU"/>
        </w:rPr>
        <w:br/>
        <w:t>5.1. Финансирование расходов по обеспечению предоставления бесплатного питания обучающимся осуществляется за счет субвенций из областного бюджета, предоставленных бюджету ЗАТО Александровск в соответствии с законом Мурманской области об областном бюджете на соответствующий финансовый год и плановый период. </w:t>
      </w:r>
      <w:r w:rsidRPr="00582A29">
        <w:rPr>
          <w:rFonts w:ascii="Tahoma" w:eastAsia="Times New Roman" w:hAnsi="Tahoma" w:cs="Tahoma"/>
          <w:color w:val="414141"/>
          <w:sz w:val="18"/>
          <w:szCs w:val="18"/>
          <w:lang w:eastAsia="ru-RU"/>
        </w:rPr>
        <w:br/>
        <w:t xml:space="preserve">5.2. Финансирование расходов по обеспечению предоставления бесплатного цельного молока либо питьевого молока обучающимся 1-4-х классов муниципальных общеобразовательных организаций, осуществляется за счет субсидий из областного бюджета, предоставленных бюджету ЗАТО Александровск в соответствии с законом Мурманской области об областном бюджете на соответствующий финансовый год и плановый период, и за счет средств бюджета ЗАТО Александровск, предусмотренных на </w:t>
      </w:r>
      <w:proofErr w:type="spellStart"/>
      <w:r w:rsidRPr="00582A29">
        <w:rPr>
          <w:rFonts w:ascii="Tahoma" w:eastAsia="Times New Roman" w:hAnsi="Tahoma" w:cs="Tahoma"/>
          <w:color w:val="414141"/>
          <w:sz w:val="18"/>
          <w:szCs w:val="18"/>
          <w:lang w:eastAsia="ru-RU"/>
        </w:rPr>
        <w:t>софинансирование</w:t>
      </w:r>
      <w:proofErr w:type="spellEnd"/>
      <w:r w:rsidRPr="00582A29">
        <w:rPr>
          <w:rFonts w:ascii="Tahoma" w:eastAsia="Times New Roman" w:hAnsi="Tahoma" w:cs="Tahoma"/>
          <w:color w:val="414141"/>
          <w:sz w:val="18"/>
          <w:szCs w:val="18"/>
          <w:lang w:eastAsia="ru-RU"/>
        </w:rPr>
        <w:t xml:space="preserve"> расходных обязательств на соответствующий финансовый год и плановый период.  </w:t>
      </w:r>
    </w:p>
    <w:p w14:paraId="786C2B99" w14:textId="77777777" w:rsidR="00582A29" w:rsidRP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40970F33" w14:textId="77777777" w:rsidR="00582A29" w:rsidRPr="00582A29" w:rsidRDefault="00582A29" w:rsidP="00582A29">
      <w:pPr>
        <w:shd w:val="clear" w:color="auto" w:fill="FFFFFF"/>
        <w:spacing w:line="240" w:lineRule="auto"/>
        <w:jc w:val="both"/>
        <w:rPr>
          <w:rFonts w:ascii="Tahoma" w:eastAsia="Times New Roman" w:hAnsi="Tahoma" w:cs="Tahoma"/>
          <w:color w:val="414141"/>
          <w:sz w:val="18"/>
          <w:szCs w:val="18"/>
          <w:lang w:eastAsia="ru-RU"/>
        </w:rPr>
      </w:pPr>
    </w:p>
    <w:p w14:paraId="10D07169" w14:textId="77777777" w:rsidR="00B16D74" w:rsidRDefault="001C5EA2"/>
    <w:sectPr w:rsidR="00B1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64"/>
    <w:rsid w:val="001C5EA2"/>
    <w:rsid w:val="00491C6A"/>
    <w:rsid w:val="00582A29"/>
    <w:rsid w:val="009B1364"/>
    <w:rsid w:val="00BE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54C3"/>
  <w15:chartTrackingRefBased/>
  <w15:docId w15:val="{5A0D596C-6882-4D06-A1D9-F6AA1A6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A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2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90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802">
          <w:marLeft w:val="0"/>
          <w:marRight w:val="0"/>
          <w:marTop w:val="0"/>
          <w:marBottom w:val="0"/>
          <w:divBdr>
            <w:top w:val="none" w:sz="0" w:space="0" w:color="auto"/>
            <w:left w:val="none" w:sz="0" w:space="0" w:color="auto"/>
            <w:bottom w:val="none" w:sz="0" w:space="0" w:color="auto"/>
            <w:right w:val="none" w:sz="0" w:space="0" w:color="auto"/>
          </w:divBdr>
          <w:divsChild>
            <w:div w:id="668797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2561383">
      <w:bodyDiv w:val="1"/>
      <w:marLeft w:val="0"/>
      <w:marRight w:val="0"/>
      <w:marTop w:val="0"/>
      <w:marBottom w:val="0"/>
      <w:divBdr>
        <w:top w:val="none" w:sz="0" w:space="0" w:color="auto"/>
        <w:left w:val="none" w:sz="0" w:space="0" w:color="auto"/>
        <w:bottom w:val="none" w:sz="0" w:space="0" w:color="auto"/>
        <w:right w:val="none" w:sz="0" w:space="0" w:color="auto"/>
      </w:divBdr>
      <w:divsChild>
        <w:div w:id="2147045387">
          <w:marLeft w:val="0"/>
          <w:marRight w:val="0"/>
          <w:marTop w:val="0"/>
          <w:marBottom w:val="0"/>
          <w:divBdr>
            <w:top w:val="none" w:sz="0" w:space="0" w:color="auto"/>
            <w:left w:val="none" w:sz="0" w:space="0" w:color="auto"/>
            <w:bottom w:val="none" w:sz="0" w:space="0" w:color="auto"/>
            <w:right w:val="none" w:sz="0" w:space="0" w:color="auto"/>
          </w:divBdr>
          <w:divsChild>
            <w:div w:id="1922835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Ложкина</dc:creator>
  <cp:keywords/>
  <dc:description/>
  <cp:lastModifiedBy>Татьяна Ложкина</cp:lastModifiedBy>
  <cp:revision>2</cp:revision>
  <cp:lastPrinted>2019-04-11T06:35:00Z</cp:lastPrinted>
  <dcterms:created xsi:type="dcterms:W3CDTF">2019-04-11T06:34:00Z</dcterms:created>
  <dcterms:modified xsi:type="dcterms:W3CDTF">2019-04-11T07:26:00Z</dcterms:modified>
</cp:coreProperties>
</file>