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32" w:rsidRDefault="00600232" w:rsidP="006002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дорожного движения РФ</w:t>
      </w:r>
    </w:p>
    <w:p w:rsidR="00365EE0" w:rsidRPr="00365EE0" w:rsidRDefault="00365EE0" w:rsidP="006002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65EE0">
        <w:rPr>
          <w:b/>
          <w:bCs/>
          <w:sz w:val="28"/>
          <w:szCs w:val="28"/>
        </w:rPr>
        <w:t>Новые правила перевозки детей в автомобилях в 2020 году</w:t>
      </w:r>
    </w:p>
    <w:p w:rsidR="00365EE0" w:rsidRDefault="00365EE0" w:rsidP="0060023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00232" w:rsidRPr="00600232" w:rsidRDefault="00600232" w:rsidP="004F6D79">
      <w:pPr>
        <w:pStyle w:val="a3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Пункт </w:t>
      </w:r>
      <w:r w:rsidRPr="00600232">
        <w:rPr>
          <w:b/>
          <w:bCs/>
          <w:sz w:val="28"/>
          <w:szCs w:val="28"/>
        </w:rPr>
        <w:t>22.9.</w:t>
      </w:r>
      <w:r w:rsidRPr="00600232">
        <w:rPr>
          <w:bCs/>
          <w:sz w:val="28"/>
          <w:szCs w:val="28"/>
        </w:rPr>
        <w:t> 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600232">
        <w:rPr>
          <w:bCs/>
          <w:sz w:val="28"/>
          <w:szCs w:val="28"/>
          <w:vertAlign w:val="superscript"/>
        </w:rPr>
        <w:t>*</w:t>
      </w:r>
      <w:r w:rsidRPr="00600232">
        <w:rPr>
          <w:bCs/>
          <w:sz w:val="28"/>
          <w:szCs w:val="28"/>
        </w:rPr>
        <w:t>, должна осуществляться с использованием детских удерживающих систем (устройств), соответствующих весу и росту ребенка.</w:t>
      </w:r>
    </w:p>
    <w:p w:rsidR="00600232" w:rsidRPr="00600232" w:rsidRDefault="00600232" w:rsidP="00600232">
      <w:pPr>
        <w:pStyle w:val="a3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600232">
        <w:rPr>
          <w:bCs/>
          <w:sz w:val="28"/>
          <w:szCs w:val="28"/>
          <w:vertAlign w:val="superscript"/>
        </w:rPr>
        <w:t>*</w:t>
      </w:r>
      <w:r w:rsidRPr="00600232">
        <w:rPr>
          <w:bCs/>
          <w:sz w:val="28"/>
          <w:szCs w:val="28"/>
        </w:rPr>
        <w:t>Наименование детской удерживающей системы ISOFIX приведено в соответствии с Техническим регламентом Таможенного союза ТР РС 018/2011 "</w:t>
      </w:r>
      <w:hyperlink r:id="rId5" w:history="1">
        <w:r w:rsidRPr="00600232">
          <w:rPr>
            <w:rStyle w:val="a6"/>
            <w:bCs/>
            <w:sz w:val="28"/>
            <w:szCs w:val="28"/>
          </w:rPr>
          <w:t>О безопасности колесных транспортных средств</w:t>
        </w:r>
      </w:hyperlink>
      <w:r w:rsidRPr="00600232">
        <w:rPr>
          <w:bCs/>
          <w:sz w:val="28"/>
          <w:szCs w:val="28"/>
        </w:rPr>
        <w:t>".</w:t>
      </w:r>
    </w:p>
    <w:p w:rsidR="00600232" w:rsidRPr="00600232" w:rsidRDefault="00600232" w:rsidP="004F6D79">
      <w:pPr>
        <w:pStyle w:val="a3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r w:rsidRPr="00600232">
        <w:rPr>
          <w:bCs/>
          <w:sz w:val="28"/>
          <w:szCs w:val="28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 использованием детских удерживающих систем (устройств), соответствующих весу и росту ребенка, или с использованием ремней безопасности, а на переднем сиденье легкового автомобиля - только с использованием детских удерживающих систем (устройств), соответствующих весу и росту ребенка.</w:t>
      </w:r>
    </w:p>
    <w:p w:rsidR="00600232" w:rsidRPr="00600232" w:rsidRDefault="00600232" w:rsidP="004F6D79">
      <w:pPr>
        <w:pStyle w:val="a3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r w:rsidRPr="00600232">
        <w:rPr>
          <w:bCs/>
          <w:sz w:val="28"/>
          <w:szCs w:val="28"/>
        </w:rPr>
        <w:t>Установка в легковом автомобиле и кабине грузового автомобиля детских удерживающих систем (устройств) и размещение в них детей должны осуществляться в соответствии с руководством по эксплуатации указанных систем (устройств).</w:t>
      </w:r>
    </w:p>
    <w:p w:rsidR="00600232" w:rsidRPr="00600232" w:rsidRDefault="00600232" w:rsidP="004F6D79">
      <w:pPr>
        <w:pStyle w:val="a3"/>
        <w:shd w:val="clear" w:color="auto" w:fill="FFFFFF"/>
        <w:spacing w:before="0" w:after="0"/>
        <w:ind w:firstLine="708"/>
        <w:jc w:val="both"/>
        <w:rPr>
          <w:bCs/>
          <w:sz w:val="28"/>
          <w:szCs w:val="28"/>
        </w:rPr>
      </w:pPr>
      <w:r w:rsidRPr="00600232">
        <w:rPr>
          <w:bCs/>
          <w:sz w:val="28"/>
          <w:szCs w:val="28"/>
        </w:rPr>
        <w:t>Запрещается перевозить детей в возрасте младше 12 лет на заднем сиденье мотоцикла.</w:t>
      </w:r>
    </w:p>
    <w:p w:rsidR="00600232" w:rsidRDefault="00600232" w:rsidP="0060023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0232">
        <w:rPr>
          <w:b/>
          <w:bCs/>
          <w:sz w:val="28"/>
          <w:szCs w:val="28"/>
        </w:rPr>
        <w:t xml:space="preserve">Новая редакция ПДД предусматривает разные правила </w:t>
      </w:r>
    </w:p>
    <w:p w:rsidR="00600232" w:rsidRPr="00600232" w:rsidRDefault="00600232" w:rsidP="0060023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0232">
        <w:rPr>
          <w:b/>
          <w:bCs/>
          <w:sz w:val="28"/>
          <w:szCs w:val="28"/>
        </w:rPr>
        <w:t>для перевозки детей разных возрастов:</w:t>
      </w:r>
      <w:bookmarkStart w:id="1" w:name="4"/>
      <w:bookmarkEnd w:id="1"/>
    </w:p>
    <w:p w:rsidR="00600232" w:rsidRPr="00600232" w:rsidRDefault="00600232" w:rsidP="00600232">
      <w:pPr>
        <w:pStyle w:val="a3"/>
        <w:spacing w:before="0"/>
        <w:jc w:val="both"/>
        <w:rPr>
          <w:b/>
          <w:bCs/>
          <w:sz w:val="28"/>
          <w:szCs w:val="28"/>
        </w:rPr>
      </w:pPr>
      <w:r w:rsidRPr="00600232">
        <w:rPr>
          <w:b/>
          <w:bCs/>
          <w:sz w:val="28"/>
          <w:szCs w:val="28"/>
        </w:rPr>
        <w:t>Перевозка детей до 7 лет</w:t>
      </w:r>
    </w:p>
    <w:p w:rsidR="00600232" w:rsidRPr="00600232" w:rsidRDefault="00600232" w:rsidP="004F6D79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 w:rsidRPr="00600232">
        <w:rPr>
          <w:bCs/>
          <w:sz w:val="28"/>
          <w:szCs w:val="28"/>
        </w:rPr>
        <w:t>Если ребенок младше 7 лет едет в автомобиле, конструкцией которого предусмотрены ремни безопасности или система ISOFIX, то такой ребенок должен находится </w:t>
      </w:r>
      <w:r w:rsidRPr="00600232">
        <w:rPr>
          <w:b/>
          <w:bCs/>
          <w:sz w:val="28"/>
          <w:szCs w:val="28"/>
        </w:rPr>
        <w:t>в детском кресле</w:t>
      </w:r>
      <w:r w:rsidRPr="00600232">
        <w:rPr>
          <w:bCs/>
          <w:sz w:val="28"/>
          <w:szCs w:val="28"/>
        </w:rPr>
        <w:t> (или детском удерживающем устройстве другого типа).</w:t>
      </w:r>
      <w:bookmarkStart w:id="2" w:name="5"/>
      <w:bookmarkEnd w:id="2"/>
    </w:p>
    <w:p w:rsidR="00600232" w:rsidRPr="00600232" w:rsidRDefault="00600232" w:rsidP="00600232">
      <w:pPr>
        <w:pStyle w:val="a3"/>
        <w:spacing w:before="0"/>
        <w:jc w:val="both"/>
        <w:rPr>
          <w:b/>
          <w:bCs/>
          <w:sz w:val="28"/>
          <w:szCs w:val="28"/>
        </w:rPr>
      </w:pPr>
      <w:r w:rsidRPr="00600232">
        <w:rPr>
          <w:b/>
          <w:bCs/>
          <w:sz w:val="28"/>
          <w:szCs w:val="28"/>
        </w:rPr>
        <w:t>Перевозка детей от 7 до 11 лет (включительно)</w:t>
      </w:r>
    </w:p>
    <w:p w:rsidR="00600232" w:rsidRPr="00600232" w:rsidRDefault="00600232" w:rsidP="004F6D79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 w:rsidRPr="00600232">
        <w:rPr>
          <w:bCs/>
          <w:sz w:val="28"/>
          <w:szCs w:val="28"/>
        </w:rPr>
        <w:t>Если ребенок от 7 до 11 лет едет на переднем сиденье легкового автомобиля, оборудованного ремнями безопасности или системой ISOFIX, то он должен находиться </w:t>
      </w:r>
      <w:r w:rsidRPr="00600232">
        <w:rPr>
          <w:b/>
          <w:bCs/>
          <w:sz w:val="28"/>
          <w:szCs w:val="28"/>
        </w:rPr>
        <w:t>в детском кресле</w:t>
      </w:r>
      <w:r w:rsidRPr="00600232">
        <w:rPr>
          <w:bCs/>
          <w:sz w:val="28"/>
          <w:szCs w:val="28"/>
        </w:rPr>
        <w:t> или в другом удерживающем устройстве.</w:t>
      </w:r>
    </w:p>
    <w:p w:rsidR="00600232" w:rsidRPr="00600232" w:rsidRDefault="00600232" w:rsidP="004F6D79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 w:rsidRPr="00600232">
        <w:rPr>
          <w:bCs/>
          <w:sz w:val="28"/>
          <w:szCs w:val="28"/>
        </w:rPr>
        <w:lastRenderedPageBreak/>
        <w:t>Если ребенок от 7 до 11 лет едет на заднем сиденье легкового автомобиля или в кабине грузовика, то он должен либо находиться </w:t>
      </w:r>
      <w:r w:rsidRPr="00600232">
        <w:rPr>
          <w:b/>
          <w:bCs/>
          <w:sz w:val="28"/>
          <w:szCs w:val="28"/>
        </w:rPr>
        <w:t>в детском удерживающем устройстве</w:t>
      </w:r>
      <w:r w:rsidRPr="00600232">
        <w:rPr>
          <w:bCs/>
          <w:sz w:val="28"/>
          <w:szCs w:val="28"/>
        </w:rPr>
        <w:t>, либо быть </w:t>
      </w:r>
      <w:r w:rsidRPr="00600232">
        <w:rPr>
          <w:b/>
          <w:bCs/>
          <w:sz w:val="28"/>
          <w:szCs w:val="28"/>
        </w:rPr>
        <w:t>пристегнут ремнем безопасности без кресла</w:t>
      </w:r>
      <w:r w:rsidRPr="00600232">
        <w:rPr>
          <w:bCs/>
          <w:sz w:val="28"/>
          <w:szCs w:val="28"/>
        </w:rPr>
        <w:t>.</w:t>
      </w:r>
    </w:p>
    <w:p w:rsidR="00600232" w:rsidRPr="00600232" w:rsidRDefault="00600232" w:rsidP="004F6D79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 w:rsidRPr="00600232">
        <w:rPr>
          <w:bCs/>
          <w:sz w:val="28"/>
          <w:szCs w:val="28"/>
        </w:rPr>
        <w:t>Обратите внимание на фразу "включительно" рядом со словами 11 лет. Данное слово означает, что в 11-ый год ребенок все еще является ребенком и только в 12-й день рождения он переходит в разряд взрослых.</w:t>
      </w:r>
    </w:p>
    <w:p w:rsidR="00600232" w:rsidRPr="00365EE0" w:rsidRDefault="00600232" w:rsidP="0060023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65EE0" w:rsidRDefault="00365EE0" w:rsidP="00365E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Уважаемые родители (законные представители)!</w:t>
      </w:r>
    </w:p>
    <w:p w:rsidR="00365EE0" w:rsidRDefault="00365EE0" w:rsidP="00365E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65EE0" w:rsidRDefault="00365EE0" w:rsidP="004F6D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365EE0">
        <w:rPr>
          <w:b/>
          <w:color w:val="000000"/>
          <w:sz w:val="28"/>
          <w:szCs w:val="28"/>
        </w:rPr>
        <w:t xml:space="preserve">Помните! </w:t>
      </w:r>
    </w:p>
    <w:p w:rsidR="00365EE0" w:rsidRDefault="00365EE0" w:rsidP="004F6D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65EE0">
        <w:rPr>
          <w:color w:val="000000"/>
          <w:sz w:val="28"/>
          <w:szCs w:val="28"/>
        </w:rPr>
        <w:t>Лобовое столкновение при скорости 50 км/час равносильно падению с третьего этажа здания.</w:t>
      </w:r>
    </w:p>
    <w:p w:rsidR="00365EE0" w:rsidRPr="00365EE0" w:rsidRDefault="00365EE0" w:rsidP="00365E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65EE0">
        <w:rPr>
          <w:color w:val="000000"/>
          <w:sz w:val="28"/>
          <w:szCs w:val="28"/>
        </w:rPr>
        <w:t>С целью</w:t>
      </w:r>
      <w:r w:rsidRPr="00365EE0">
        <w:rPr>
          <w:color w:val="000000"/>
          <w:sz w:val="28"/>
          <w:szCs w:val="28"/>
        </w:rPr>
        <w:t xml:space="preserve"> сни</w:t>
      </w:r>
      <w:r w:rsidRPr="00365EE0">
        <w:rPr>
          <w:color w:val="000000"/>
          <w:sz w:val="28"/>
          <w:szCs w:val="28"/>
        </w:rPr>
        <w:t>жения</w:t>
      </w:r>
      <w:r w:rsidRPr="00365EE0">
        <w:rPr>
          <w:color w:val="000000"/>
          <w:sz w:val="28"/>
          <w:szCs w:val="28"/>
        </w:rPr>
        <w:t xml:space="preserve"> вероятност</w:t>
      </w:r>
      <w:r w:rsidRPr="00365EE0">
        <w:rPr>
          <w:color w:val="000000"/>
          <w:sz w:val="28"/>
          <w:szCs w:val="28"/>
        </w:rPr>
        <w:t>и</w:t>
      </w:r>
      <w:r w:rsidRPr="00365EE0">
        <w:rPr>
          <w:color w:val="000000"/>
          <w:sz w:val="28"/>
          <w:szCs w:val="28"/>
        </w:rPr>
        <w:t xml:space="preserve"> возникновения опасной ситуации </w:t>
      </w:r>
      <w:r w:rsidRPr="00365EE0">
        <w:rPr>
          <w:color w:val="000000"/>
          <w:sz w:val="28"/>
          <w:szCs w:val="28"/>
        </w:rPr>
        <w:t xml:space="preserve">при перевозке </w:t>
      </w:r>
      <w:r w:rsidRPr="00365EE0">
        <w:rPr>
          <w:color w:val="000000"/>
          <w:sz w:val="28"/>
          <w:szCs w:val="28"/>
        </w:rPr>
        <w:t>ребенка</w:t>
      </w:r>
      <w:r w:rsidRPr="00365EE0">
        <w:rPr>
          <w:color w:val="000000"/>
          <w:sz w:val="28"/>
          <w:szCs w:val="28"/>
        </w:rPr>
        <w:t xml:space="preserve"> старайтесь придерживаться следующих правил:</w:t>
      </w:r>
    </w:p>
    <w:p w:rsidR="00365EE0" w:rsidRDefault="00365EE0" w:rsidP="00365E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65EE0">
        <w:rPr>
          <w:color w:val="000000"/>
          <w:sz w:val="28"/>
          <w:szCs w:val="28"/>
        </w:rPr>
        <w:t>Убедитесь в том, что ребенок пристегнут ремнями безопасности</w:t>
      </w:r>
      <w:r w:rsidRPr="00365EE0">
        <w:rPr>
          <w:color w:val="000000"/>
          <w:sz w:val="28"/>
          <w:szCs w:val="28"/>
        </w:rPr>
        <w:t>.</w:t>
      </w:r>
    </w:p>
    <w:p w:rsidR="00365EE0" w:rsidRDefault="00365EE0" w:rsidP="00365E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65EE0">
        <w:rPr>
          <w:color w:val="000000"/>
          <w:sz w:val="28"/>
          <w:szCs w:val="28"/>
        </w:rPr>
        <w:t>Все средства безопасности должны быть правильно подобраны.</w:t>
      </w:r>
    </w:p>
    <w:p w:rsidR="00365EE0" w:rsidRPr="00365EE0" w:rsidRDefault="00365EE0" w:rsidP="004F6D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365EE0">
        <w:rPr>
          <w:rStyle w:val="a5"/>
          <w:b/>
          <w:bCs/>
          <w:color w:val="000000"/>
          <w:sz w:val="32"/>
          <w:szCs w:val="32"/>
        </w:rPr>
        <w:t>Пристегивайте ремни безопасности!</w:t>
      </w:r>
    </w:p>
    <w:sectPr w:rsidR="00365EE0" w:rsidRPr="00365EE0" w:rsidSect="00365EE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55C18"/>
    <w:multiLevelType w:val="hybridMultilevel"/>
    <w:tmpl w:val="B6707040"/>
    <w:lvl w:ilvl="0" w:tplc="CBE6D90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54754"/>
    <w:multiLevelType w:val="hybridMultilevel"/>
    <w:tmpl w:val="431030E2"/>
    <w:lvl w:ilvl="0" w:tplc="CBE6D90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E0"/>
    <w:rsid w:val="00365EE0"/>
    <w:rsid w:val="004F6D79"/>
    <w:rsid w:val="00600232"/>
    <w:rsid w:val="00C4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9E62"/>
  <w15:chartTrackingRefBased/>
  <w15:docId w15:val="{320ED29A-6DE9-40D2-B299-9ABD48C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EE0"/>
    <w:rPr>
      <w:b/>
      <w:bCs/>
    </w:rPr>
  </w:style>
  <w:style w:type="character" w:styleId="a5">
    <w:name w:val="Emphasis"/>
    <w:basedOn w:val="a0"/>
    <w:uiPriority w:val="20"/>
    <w:qFormat/>
    <w:rsid w:val="00365EE0"/>
    <w:rPr>
      <w:i/>
      <w:iCs/>
    </w:rPr>
  </w:style>
  <w:style w:type="character" w:styleId="a6">
    <w:name w:val="Hyperlink"/>
    <w:basedOn w:val="a0"/>
    <w:uiPriority w:val="99"/>
    <w:unhideWhenUsed/>
    <w:rsid w:val="0060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ddmaster.ru/documents/tr-ts-o-bezopasnosti-kolesnyh-transportnyh-sreds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 Ивановна</dc:creator>
  <cp:keywords/>
  <dc:description/>
  <cp:lastModifiedBy>Романова Елена Ивановна</cp:lastModifiedBy>
  <cp:revision>1</cp:revision>
  <dcterms:created xsi:type="dcterms:W3CDTF">2020-03-23T11:16:00Z</dcterms:created>
  <dcterms:modified xsi:type="dcterms:W3CDTF">2020-03-23T13:20:00Z</dcterms:modified>
</cp:coreProperties>
</file>