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Муниципальное бюджетное общеобразовательное учреждение</w:t>
      </w:r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«Основная общеобразовательная школа № 280» </w:t>
      </w:r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п. Оленья Губа</w:t>
      </w:r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</w:t>
      </w:r>
    </w:p>
    <w:p w:rsidR="007E3197" w:rsidRDefault="00B02C76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15. 04.</w:t>
      </w:r>
      <w:r w:rsidR="007E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8C">
        <w:rPr>
          <w:rFonts w:ascii="Times New Roman" w:hAnsi="Times New Roman" w:cs="Times New Roman"/>
          <w:b/>
          <w:sz w:val="28"/>
          <w:szCs w:val="28"/>
        </w:rPr>
        <w:t>2015</w:t>
      </w:r>
      <w:r w:rsidR="007E3197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</w:t>
      </w:r>
      <w:r w:rsidR="003A2E8C">
        <w:rPr>
          <w:rFonts w:ascii="Times New Roman" w:hAnsi="Times New Roman" w:cs="Times New Roman"/>
          <w:b/>
          <w:sz w:val="28"/>
          <w:szCs w:val="28"/>
        </w:rPr>
        <w:t xml:space="preserve">                           № 83</w:t>
      </w:r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Комплекса мер, направленных на совершенствование физкультурно-оздоровительной и спортивной работы в школе на 2015-2017 годы</w:t>
      </w:r>
    </w:p>
    <w:p w:rsidR="007E3197" w:rsidRDefault="007E3197" w:rsidP="007E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B5D64">
        <w:rPr>
          <w:rFonts w:ascii="Times New Roman" w:hAnsi="Times New Roman" w:cs="Times New Roman"/>
          <w:sz w:val="28"/>
          <w:szCs w:val="28"/>
        </w:rPr>
        <w:t xml:space="preserve">В соответствии с  приказом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Мурманской области от 14.04.2015г.</w:t>
      </w:r>
      <w:r w:rsidR="00CB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666 </w:t>
      </w:r>
      <w:r w:rsidR="00CB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Об утверждении Комплекса мер, направленных на совершенствование физкультурно-оздоровительной  и спортивной работы в образовательных </w:t>
      </w:r>
      <w:r w:rsidR="00CB5D64">
        <w:rPr>
          <w:rFonts w:ascii="Times New Roman" w:hAnsi="Times New Roman" w:cs="Times New Roman"/>
          <w:sz w:val="28"/>
          <w:szCs w:val="28"/>
        </w:rPr>
        <w:t xml:space="preserve">организациях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2015-2017 годы»</w:t>
      </w:r>
      <w:r w:rsidR="00CB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целях увеличения численности учащихся, систематически занимающихся физической культурой и спортом во внеурочное время,  повышения эффективности работы по формированию здорового образа жизни</w:t>
      </w:r>
      <w:proofErr w:type="gramEnd"/>
    </w:p>
    <w:p w:rsidR="007E3197" w:rsidRDefault="007E3197" w:rsidP="007E3197">
      <w:pPr>
        <w:rPr>
          <w:rFonts w:ascii="Times New Roman" w:hAnsi="Times New Roman" w:cs="Times New Roman"/>
          <w:b/>
          <w:sz w:val="28"/>
          <w:szCs w:val="28"/>
        </w:rPr>
      </w:pPr>
      <w:r w:rsidRPr="0085740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E3197" w:rsidRPr="00857404" w:rsidRDefault="007E3197" w:rsidP="007E3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Комплекс мер, направленных на совершенствование физкультурно-оздоровительной  и спортивной работы в Муниципальном бюджетном общеобразовательном   учреждении «Основная общеобразовательная школа № 280» п. Оленья Губа (приложение №1)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мер).</w:t>
      </w:r>
    </w:p>
    <w:p w:rsidR="007E3197" w:rsidRPr="007E3197" w:rsidRDefault="007E3197" w:rsidP="007E3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ВР Крапива Н.В.:</w:t>
      </w:r>
    </w:p>
    <w:p w:rsidR="007E3197" w:rsidRPr="007E3197" w:rsidRDefault="007E3197" w:rsidP="007E319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Комплекса мер в школе;</w:t>
      </w:r>
    </w:p>
    <w:p w:rsidR="007E3197" w:rsidRPr="00CB5D64" w:rsidRDefault="007E3197" w:rsidP="007E319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мероприятий Комплекса мер.</w:t>
      </w:r>
    </w:p>
    <w:p w:rsidR="00CB5D64" w:rsidRPr="00857404" w:rsidRDefault="00CB5D64" w:rsidP="007E319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результаты мониторинга выполнения Комплекса мер в Управление образования до 01.06.2015г.; 01.12.2015г.</w:t>
      </w:r>
    </w:p>
    <w:p w:rsidR="007E3197" w:rsidRPr="00D4252B" w:rsidRDefault="007E3197" w:rsidP="007E3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4252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</w:t>
      </w:r>
      <w:r w:rsidR="00CB5D64">
        <w:rPr>
          <w:rFonts w:ascii="Times New Roman" w:hAnsi="Times New Roman" w:cs="Times New Roman"/>
          <w:sz w:val="28"/>
          <w:szCs w:val="28"/>
        </w:rPr>
        <w:t>ого приказа оставляю за собой.</w:t>
      </w:r>
    </w:p>
    <w:p w:rsidR="007E3197" w:rsidRDefault="007E3197" w:rsidP="007E3197">
      <w:pPr>
        <w:rPr>
          <w:rFonts w:ascii="Times New Roman" w:hAnsi="Times New Roman" w:cs="Times New Roman"/>
          <w:sz w:val="28"/>
          <w:szCs w:val="28"/>
        </w:rPr>
      </w:pPr>
    </w:p>
    <w:p w:rsidR="007E3197" w:rsidRDefault="007E3197" w:rsidP="007E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«ООШ № 280»                                Е.П. Пятницкая</w:t>
      </w:r>
    </w:p>
    <w:p w:rsidR="004905DC" w:rsidRDefault="004905DC">
      <w:pPr>
        <w:rPr>
          <w:rFonts w:ascii="Times New Roman" w:hAnsi="Times New Roman" w:cs="Times New Roman"/>
        </w:rPr>
        <w:sectPr w:rsidR="00490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5DC" w:rsidRDefault="00490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F474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Приложение №1  к приказу от </w:t>
      </w:r>
      <w:r w:rsidR="000F4749">
        <w:rPr>
          <w:rFonts w:ascii="Times New Roman" w:hAnsi="Times New Roman" w:cs="Times New Roman"/>
        </w:rPr>
        <w:t xml:space="preserve"> 15.04.2015г. №83.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905DC">
        <w:rPr>
          <w:rFonts w:ascii="Times New Roman" w:hAnsi="Times New Roman" w:cs="Times New Roman"/>
          <w:b/>
          <w:sz w:val="28"/>
          <w:szCs w:val="28"/>
        </w:rPr>
        <w:t>Комплекс мер, направленных на совершенствование физкультурно-оздоровительной и спортивной работы в Муниципальном бюджетном общеобразовательном учреждении « основная общеобразовательная школа №280» п. Оленья Губа на 2015-2017 годы.</w:t>
      </w:r>
    </w:p>
    <w:tbl>
      <w:tblPr>
        <w:tblStyle w:val="a4"/>
        <w:tblW w:w="0" w:type="auto"/>
        <w:tblLook w:val="04A0"/>
      </w:tblPr>
      <w:tblGrid>
        <w:gridCol w:w="817"/>
        <w:gridCol w:w="9214"/>
        <w:gridCol w:w="2126"/>
        <w:gridCol w:w="2629"/>
      </w:tblGrid>
      <w:tr w:rsidR="005003B6" w:rsidTr="005003B6">
        <w:tc>
          <w:tcPr>
            <w:tcW w:w="817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03B6" w:rsidTr="005003B6">
        <w:tc>
          <w:tcPr>
            <w:tcW w:w="817" w:type="dxa"/>
          </w:tcPr>
          <w:p w:rsidR="005003B6" w:rsidRPr="005003B6" w:rsidRDefault="005003B6" w:rsidP="005003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перепрофилированию кабинетов под спортивный зал</w:t>
            </w:r>
            <w:r w:rsidR="00587FA6">
              <w:rPr>
                <w:rFonts w:ascii="Times New Roman" w:hAnsi="Times New Roman" w:cs="Times New Roman"/>
                <w:sz w:val="28"/>
                <w:szCs w:val="28"/>
              </w:rPr>
              <w:t>. Материально-техническое оснащение его.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01.09.2015г. 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</w:tc>
      </w:tr>
      <w:tr w:rsidR="005003B6" w:rsidTr="005003B6">
        <w:tc>
          <w:tcPr>
            <w:tcW w:w="817" w:type="dxa"/>
          </w:tcPr>
          <w:p w:rsidR="005003B6" w:rsidRPr="005003B6" w:rsidRDefault="005003B6" w:rsidP="005003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спортивной площадки.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01.09.2015г</w:t>
            </w:r>
            <w:r w:rsidR="0058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</w:tc>
      </w:tr>
      <w:tr w:rsidR="005003B6" w:rsidTr="005003B6">
        <w:tc>
          <w:tcPr>
            <w:tcW w:w="817" w:type="dxa"/>
          </w:tcPr>
          <w:p w:rsidR="005003B6" w:rsidRPr="005003B6" w:rsidRDefault="005003B6" w:rsidP="005003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спортивного клуба.</w:t>
            </w:r>
          </w:p>
        </w:tc>
        <w:tc>
          <w:tcPr>
            <w:tcW w:w="2126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01.09.2015г.</w:t>
            </w:r>
          </w:p>
        </w:tc>
        <w:tc>
          <w:tcPr>
            <w:tcW w:w="2629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</w:tc>
      </w:tr>
      <w:tr w:rsidR="005003B6" w:rsidTr="005003B6">
        <w:tc>
          <w:tcPr>
            <w:tcW w:w="817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« Современные подходы к организации профилактической работы по предупреждению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О.П.</w:t>
            </w:r>
          </w:p>
        </w:tc>
      </w:tr>
      <w:tr w:rsidR="005003B6" w:rsidTr="005003B6">
        <w:tc>
          <w:tcPr>
            <w:tcW w:w="817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по реализации физкультурно-оздоровительной и спортивной работы.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5003B6" w:rsidTr="005003B6">
        <w:tc>
          <w:tcPr>
            <w:tcW w:w="817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деятельности по формированию здорового и безопасного образа жизни учащихся Совете родителей и обучающихся школы.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5003B6" w:rsidTr="005003B6">
        <w:tc>
          <w:tcPr>
            <w:tcW w:w="817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собрания по вопросам формирования здорового образа жизни. </w:t>
            </w:r>
          </w:p>
        </w:tc>
        <w:tc>
          <w:tcPr>
            <w:tcW w:w="2126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</w:tcPr>
          <w:p w:rsidR="005003B6" w:rsidRDefault="0050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5003B6" w:rsidTr="005003B6">
        <w:tc>
          <w:tcPr>
            <w:tcW w:w="817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диспансеризации учащихся школы.</w:t>
            </w:r>
          </w:p>
        </w:tc>
        <w:tc>
          <w:tcPr>
            <w:tcW w:w="2126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</w:tcPr>
          <w:p w:rsidR="005003B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медицинских осмотров учащихся школы.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санитарно-профилактических мероприятий по предупреждению распространения вирусных заболеваний.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увеличению числа учащихся, участвующих в физкультурно-оздоровительных и спортивных соревнованиях различного уровня.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информационно-пропагандистских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комплекса ГТО.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2015-2017г.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урока «Готов к труду и обороне».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Н.В.; Шаров А.В.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Комплекса ГТО.</w:t>
            </w:r>
          </w:p>
        </w:tc>
        <w:tc>
          <w:tcPr>
            <w:tcW w:w="2126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Н.В.; Шаров А.В.</w:t>
            </w:r>
          </w:p>
        </w:tc>
      </w:tr>
      <w:tr w:rsidR="00587FA6" w:rsidTr="005003B6">
        <w:tc>
          <w:tcPr>
            <w:tcW w:w="817" w:type="dxa"/>
          </w:tcPr>
          <w:p w:rsidR="00587FA6" w:rsidRDefault="0058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587FA6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школьного спортивного клуба.</w:t>
            </w:r>
          </w:p>
        </w:tc>
        <w:tc>
          <w:tcPr>
            <w:tcW w:w="2126" w:type="dxa"/>
          </w:tcPr>
          <w:p w:rsidR="00587FA6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587FA6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1E5E44" w:rsidTr="005003B6">
        <w:tc>
          <w:tcPr>
            <w:tcW w:w="817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мероприятий в школе.</w:t>
            </w:r>
          </w:p>
        </w:tc>
        <w:tc>
          <w:tcPr>
            <w:tcW w:w="2126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</w:tr>
      <w:tr w:rsidR="001E5E44" w:rsidTr="005003B6">
        <w:tc>
          <w:tcPr>
            <w:tcW w:w="817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9214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военно-спортивной игры «Зарница»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Н.В.; Шаров А.В.</w:t>
            </w:r>
          </w:p>
        </w:tc>
      </w:tr>
      <w:tr w:rsidR="001E5E44" w:rsidTr="005003B6">
        <w:tc>
          <w:tcPr>
            <w:tcW w:w="817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9214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просветительской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</w:tc>
        <w:tc>
          <w:tcPr>
            <w:tcW w:w="2126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О.П.</w:t>
            </w:r>
          </w:p>
        </w:tc>
      </w:tr>
      <w:tr w:rsidR="001E5E44" w:rsidTr="005003B6">
        <w:tc>
          <w:tcPr>
            <w:tcW w:w="817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профилактике употребления наркотиков, алкоголя,  табака, психотропных веществ и курительных смесей.</w:t>
            </w:r>
          </w:p>
        </w:tc>
        <w:tc>
          <w:tcPr>
            <w:tcW w:w="2126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1E5E44" w:rsidRDefault="001E5E44" w:rsidP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1E5E44" w:rsidRDefault="001E5E44" w:rsidP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О.П.</w:t>
            </w:r>
          </w:p>
        </w:tc>
      </w:tr>
      <w:tr w:rsidR="001E5E44" w:rsidTr="005003B6">
        <w:tc>
          <w:tcPr>
            <w:tcW w:w="817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культуры здорового питания среди учащихся и их родителей.</w:t>
            </w:r>
          </w:p>
        </w:tc>
        <w:tc>
          <w:tcPr>
            <w:tcW w:w="2126" w:type="dxa"/>
          </w:tcPr>
          <w:p w:rsidR="001E5E44" w:rsidRDefault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2015-2017г.</w:t>
            </w:r>
          </w:p>
        </w:tc>
        <w:tc>
          <w:tcPr>
            <w:tcW w:w="2629" w:type="dxa"/>
          </w:tcPr>
          <w:p w:rsidR="001E5E44" w:rsidRDefault="001E5E44" w:rsidP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  <w:p w:rsidR="001E5E44" w:rsidRDefault="001E5E44" w:rsidP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О.П.</w:t>
            </w:r>
          </w:p>
          <w:p w:rsidR="001E5E44" w:rsidRDefault="001E5E44" w:rsidP="001E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Г.А.</w:t>
            </w:r>
          </w:p>
        </w:tc>
      </w:tr>
    </w:tbl>
    <w:p w:rsidR="004905DC" w:rsidRPr="005003B6" w:rsidRDefault="004905DC">
      <w:pPr>
        <w:rPr>
          <w:rFonts w:ascii="Times New Roman" w:hAnsi="Times New Roman" w:cs="Times New Roman"/>
          <w:sz w:val="28"/>
          <w:szCs w:val="28"/>
        </w:rPr>
      </w:pPr>
    </w:p>
    <w:sectPr w:rsidR="004905DC" w:rsidRPr="005003B6" w:rsidSect="00490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149"/>
    <w:multiLevelType w:val="multilevel"/>
    <w:tmpl w:val="26282A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DE2500F"/>
    <w:multiLevelType w:val="hybridMultilevel"/>
    <w:tmpl w:val="1C0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7"/>
    <w:rsid w:val="000F4749"/>
    <w:rsid w:val="001E5E44"/>
    <w:rsid w:val="003A2E8C"/>
    <w:rsid w:val="003B53DF"/>
    <w:rsid w:val="004905DC"/>
    <w:rsid w:val="005003B6"/>
    <w:rsid w:val="00587FA6"/>
    <w:rsid w:val="007E3197"/>
    <w:rsid w:val="00B02C76"/>
    <w:rsid w:val="00CB5D64"/>
    <w:rsid w:val="00FB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97"/>
    <w:pPr>
      <w:ind w:left="720"/>
      <w:contextualSpacing/>
    </w:pPr>
  </w:style>
  <w:style w:type="table" w:styleId="a4">
    <w:name w:val="Table Grid"/>
    <w:basedOn w:val="a1"/>
    <w:uiPriority w:val="59"/>
    <w:rsid w:val="00500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User1</cp:lastModifiedBy>
  <cp:revision>6</cp:revision>
  <dcterms:created xsi:type="dcterms:W3CDTF">2015-11-30T08:13:00Z</dcterms:created>
  <dcterms:modified xsi:type="dcterms:W3CDTF">2015-11-30T09:29:00Z</dcterms:modified>
</cp:coreProperties>
</file>